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51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2D2051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Република Србија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noProof/>
          <w:color w:val="000000"/>
          <w:sz w:val="19"/>
          <w:szCs w:val="20"/>
          <w:lang w:val="en-US"/>
        </w:rPr>
        <w:drawing>
          <wp:inline distT="0" distB="0" distL="0" distR="0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Pr="00971E56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Cyrl-R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ru-RU"/>
        </w:rPr>
        <w:t>МИНИСТАРСТВО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>ТРГОВИНЕ, ТУРИЗМА И ТЕЛЕКОМУНИКАЦИЈА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Latn-CS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MT"/>
          <w:color w:val="000000"/>
          <w:sz w:val="22"/>
          <w:szCs w:val="22"/>
          <w:lang w:val="sr-Latn-CS"/>
        </w:rPr>
      </w:pPr>
      <w:r w:rsidRPr="00A31EA1">
        <w:rPr>
          <w:rFonts w:ascii="TimesNewRomanPSMT" w:hAnsi="TimesNewRomanPSMT" w:cs="TimesNewRomanPSMT"/>
          <w:color w:val="000000"/>
          <w:sz w:val="22"/>
          <w:szCs w:val="22"/>
          <w:lang w:val="ru-RU"/>
        </w:rPr>
        <w:t>Расписује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MT"/>
          <w:color w:val="000000"/>
          <w:sz w:val="18"/>
          <w:szCs w:val="18"/>
          <w:lang w:val="sr-Latn-CS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44"/>
          <w:szCs w:val="44"/>
          <w:lang w:val="sr-Latn-C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К О Н К У Р С</w:t>
      </w:r>
    </w:p>
    <w:p w:rsidR="00CF3C55" w:rsidRPr="00A31EA1" w:rsidRDefault="00CF3C55" w:rsidP="00CF3C55">
      <w:pPr>
        <w:ind w:firstLine="720"/>
        <w:rPr>
          <w:b/>
          <w:color w:val="000000"/>
          <w:lang w:val="ru-RU"/>
        </w:rPr>
      </w:pPr>
    </w:p>
    <w:p w:rsidR="00CF3C55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 xml:space="preserve">ЗА ДОДЕЛУ </w:t>
      </w:r>
      <w:r w:rsidRPr="00A31EA1">
        <w:rPr>
          <w:color w:val="000000"/>
        </w:rPr>
        <w:t>ДОТАЦИЈА</w:t>
      </w:r>
      <w:r w:rsidR="005A2409">
        <w:rPr>
          <w:color w:val="000000"/>
        </w:rPr>
        <w:t xml:space="preserve"> </w:t>
      </w:r>
      <w:r w:rsidR="005A2409">
        <w:rPr>
          <w:color w:val="000000"/>
          <w:lang w:val="sr-Cyrl-RS"/>
        </w:rPr>
        <w:t>НАМЕЊЕНИХ</w:t>
      </w:r>
      <w:r w:rsidRPr="00A31EA1">
        <w:rPr>
          <w:color w:val="000000"/>
          <w:lang w:val="sr-Cyrl-CS"/>
        </w:rPr>
        <w:t xml:space="preserve"> ЗА ПРОЈЕКТЕ РАЗВОЈА ТУРИЗМА У </w:t>
      </w:r>
      <w:r w:rsidRPr="00247160">
        <w:rPr>
          <w:color w:val="000000"/>
          <w:lang w:val="sr-Cyrl-CS"/>
        </w:rPr>
        <w:t>20</w:t>
      </w:r>
      <w:r w:rsidRPr="00247160">
        <w:rPr>
          <w:color w:val="000000"/>
          <w:lang w:val="en-US"/>
        </w:rPr>
        <w:t>1</w:t>
      </w:r>
      <w:r w:rsidR="00086E7A">
        <w:rPr>
          <w:color w:val="000000"/>
          <w:lang w:val="en-US"/>
        </w:rPr>
        <w:t>9</w:t>
      </w:r>
      <w:r w:rsidRPr="00247160">
        <w:rPr>
          <w:color w:val="000000"/>
          <w:lang w:val="sr-Cyrl-CS"/>
        </w:rPr>
        <w:t>. ГОДИНИ</w:t>
      </w:r>
    </w:p>
    <w:p w:rsidR="002D2051" w:rsidRPr="00A31EA1" w:rsidRDefault="002D2051" w:rsidP="00CF3C55">
      <w:pPr>
        <w:ind w:firstLine="720"/>
        <w:jc w:val="center"/>
        <w:rPr>
          <w:color w:val="000000"/>
          <w:lang w:val="sr-Cyrl-CS"/>
        </w:rPr>
      </w:pP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:rsidR="00CF3C55" w:rsidRDefault="00CF3C55" w:rsidP="00CF3C55">
      <w:pPr>
        <w:ind w:firstLine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 xml:space="preserve">Министарство </w:t>
      </w:r>
      <w:r w:rsidR="00AF3C43">
        <w:rPr>
          <w:color w:val="000000"/>
          <w:lang w:val="sr-Cyrl-CS"/>
        </w:rPr>
        <w:t>трговине, туризма и телекомуникација</w:t>
      </w:r>
      <w:r w:rsidRPr="00A31EA1">
        <w:rPr>
          <w:color w:val="000000"/>
          <w:lang w:val="sr-Cyrl-CS"/>
        </w:rPr>
        <w:t xml:space="preserve"> расписује јавни конкурс за доделу дотација за финансирање пројеката</w:t>
      </w:r>
      <w:r w:rsidR="00086E7A">
        <w:rPr>
          <w:color w:val="000000"/>
          <w:lang w:val="en-US"/>
        </w:rPr>
        <w:t xml:space="preserve"> </w:t>
      </w:r>
      <w:r w:rsidR="00086E7A">
        <w:rPr>
          <w:color w:val="000000"/>
          <w:lang w:val="sr-Cyrl-RS"/>
        </w:rPr>
        <w:t>области</w:t>
      </w:r>
      <w:r w:rsidRPr="00A31EA1">
        <w:rPr>
          <w:color w:val="000000"/>
          <w:lang w:val="sr-Cyrl-CS"/>
        </w:rPr>
        <w:t xml:space="preserve"> развоја туризма </w:t>
      </w:r>
      <w:r w:rsidRPr="00247160">
        <w:rPr>
          <w:color w:val="000000"/>
          <w:lang w:val="sr-Cyrl-CS"/>
        </w:rPr>
        <w:t>у 20</w:t>
      </w:r>
      <w:r w:rsidRPr="00247160">
        <w:rPr>
          <w:color w:val="000000"/>
          <w:lang w:val="en-US"/>
        </w:rPr>
        <w:t>1</w:t>
      </w:r>
      <w:r w:rsidR="00086E7A">
        <w:rPr>
          <w:color w:val="000000"/>
          <w:lang w:val="en-US"/>
        </w:rPr>
        <w:t>9</w:t>
      </w:r>
      <w:r w:rsidRPr="00247160">
        <w:rPr>
          <w:color w:val="000000"/>
          <w:lang w:val="sr-Cyrl-CS"/>
        </w:rPr>
        <w:t>. години</w:t>
      </w:r>
      <w:r w:rsidR="00D31B29">
        <w:rPr>
          <w:color w:val="000000"/>
          <w:lang w:val="sr-Cyrl-CS"/>
        </w:rPr>
        <w:t xml:space="preserve"> </w:t>
      </w:r>
      <w:r w:rsidR="00086E7A">
        <w:rPr>
          <w:color w:val="000000"/>
          <w:lang w:val="sr-Cyrl-CS"/>
        </w:rPr>
        <w:t xml:space="preserve"> до износа</w:t>
      </w:r>
      <w:r w:rsidR="00D524D0">
        <w:rPr>
          <w:color w:val="000000"/>
          <w:lang w:val="sr-Cyrl-CS"/>
        </w:rPr>
        <w:t xml:space="preserve"> </w:t>
      </w:r>
      <w:r w:rsidR="006D224F">
        <w:rPr>
          <w:color w:val="000000"/>
          <w:lang w:val="sr-Cyrl-RS"/>
        </w:rPr>
        <w:t>60</w:t>
      </w:r>
      <w:r w:rsidR="00276684">
        <w:rPr>
          <w:color w:val="000000"/>
          <w:lang w:val="sr-Cyrl-CS"/>
        </w:rPr>
        <w:t>.000.000 динара</w:t>
      </w:r>
      <w:r w:rsidR="00D524D0">
        <w:rPr>
          <w:color w:val="000000"/>
          <w:lang w:val="sr-Cyrl-CS"/>
        </w:rPr>
        <w:t>,</w:t>
      </w:r>
      <w:r w:rsidR="003342B1">
        <w:rPr>
          <w:color w:val="000000"/>
          <w:lang w:val="sr-Cyrl-CS"/>
        </w:rPr>
        <w:t xml:space="preserve"> средстава опредељених Законом о буџету Републике Србије за 201</w:t>
      </w:r>
      <w:r w:rsidR="00276684">
        <w:rPr>
          <w:color w:val="000000"/>
          <w:lang w:val="sr-Cyrl-CS"/>
        </w:rPr>
        <w:t>9</w:t>
      </w:r>
      <w:r w:rsidR="003342B1">
        <w:rPr>
          <w:color w:val="000000"/>
          <w:lang w:val="sr-Cyrl-CS"/>
        </w:rPr>
        <w:t>. годину</w:t>
      </w:r>
      <w:r w:rsidRPr="00A31EA1">
        <w:rPr>
          <w:color w:val="000000"/>
          <w:lang w:val="sr-Cyrl-CS"/>
        </w:rPr>
        <w:t>.</w:t>
      </w:r>
    </w:p>
    <w:p w:rsidR="002D2051" w:rsidRPr="00F06301" w:rsidRDefault="002D2051" w:rsidP="00CF3C55">
      <w:pPr>
        <w:ind w:firstLine="720"/>
        <w:jc w:val="both"/>
        <w:rPr>
          <w:color w:val="000000"/>
          <w:lang w:val="sr-Cyrl-RS"/>
        </w:rPr>
      </w:pPr>
    </w:p>
    <w:p w:rsidR="00CF3C55" w:rsidRPr="00A31EA1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Коришћење средстава</w:t>
      </w:r>
    </w:p>
    <w:p w:rsidR="00CF3C55" w:rsidRPr="00A31EA1" w:rsidRDefault="00CF3C55" w:rsidP="00CF3C55">
      <w:pPr>
        <w:ind w:firstLine="720"/>
        <w:jc w:val="both"/>
        <w:rPr>
          <w:color w:val="000000"/>
          <w:lang w:val="sr-Cyrl-CS"/>
        </w:rPr>
      </w:pPr>
    </w:p>
    <w:p w:rsidR="00CF3C55" w:rsidRDefault="005429A7" w:rsidP="00F86D84">
      <w:pPr>
        <w:jc w:val="both"/>
        <w:rPr>
          <w:color w:val="000000"/>
          <w:szCs w:val="20"/>
          <w:lang w:val="ru-RU"/>
        </w:rPr>
      </w:pPr>
      <w:r w:rsidRPr="00465004">
        <w:rPr>
          <w:lang w:val="sr-Cyrl-CS"/>
        </w:rPr>
        <w:t>Право на коришћење бесповратних средстава</w:t>
      </w:r>
      <w:r w:rsidR="00276684">
        <w:rPr>
          <w:lang w:val="sr-Cyrl-CS"/>
        </w:rPr>
        <w:t xml:space="preserve"> </w:t>
      </w:r>
      <w:proofErr w:type="spellStart"/>
      <w:r w:rsidRPr="00465004">
        <w:t>са</w:t>
      </w:r>
      <w:proofErr w:type="spellEnd"/>
      <w:r w:rsidRPr="00465004">
        <w:t xml:space="preserve"> </w:t>
      </w:r>
      <w:proofErr w:type="spellStart"/>
      <w:r w:rsidRPr="00465004">
        <w:t>економске</w:t>
      </w:r>
      <w:proofErr w:type="spellEnd"/>
      <w:r w:rsidRPr="00465004">
        <w:t xml:space="preserve"> </w:t>
      </w:r>
      <w:proofErr w:type="spellStart"/>
      <w:r w:rsidRPr="00465004">
        <w:t>класификације</w:t>
      </w:r>
      <w:proofErr w:type="spellEnd"/>
      <w:r w:rsidRPr="00465004">
        <w:t xml:space="preserve"> </w:t>
      </w:r>
      <w:r w:rsidR="00086E7A" w:rsidRPr="00A31EA1">
        <w:rPr>
          <w:color w:val="000000"/>
          <w:szCs w:val="20"/>
          <w:lang w:val="ru-RU"/>
        </w:rPr>
        <w:t>економске класификације 481</w:t>
      </w:r>
      <w:r w:rsidR="00086E7A">
        <w:rPr>
          <w:color w:val="000000"/>
          <w:szCs w:val="20"/>
          <w:lang w:val="ru-RU"/>
        </w:rPr>
        <w:t xml:space="preserve"> </w:t>
      </w:r>
      <w:r w:rsidR="00086E7A" w:rsidRPr="00A31EA1">
        <w:rPr>
          <w:color w:val="000000"/>
          <w:szCs w:val="20"/>
          <w:lang w:val="ru-RU"/>
        </w:rPr>
        <w:t>-</w:t>
      </w:r>
      <w:r w:rsidR="00086E7A">
        <w:rPr>
          <w:color w:val="000000"/>
          <w:szCs w:val="20"/>
          <w:lang w:val="ru-RU"/>
        </w:rPr>
        <w:t xml:space="preserve"> </w:t>
      </w:r>
      <w:r w:rsidR="00086E7A" w:rsidRPr="00A31EA1">
        <w:rPr>
          <w:color w:val="000000"/>
          <w:szCs w:val="20"/>
          <w:lang w:val="ru-RU"/>
        </w:rPr>
        <w:t>Дотације невладиним организацијама</w:t>
      </w:r>
      <w:r w:rsidR="003342B1">
        <w:rPr>
          <w:color w:val="000000"/>
          <w:szCs w:val="20"/>
          <w:lang w:val="ru-RU"/>
        </w:rPr>
        <w:t xml:space="preserve"> </w:t>
      </w:r>
      <w:r w:rsidR="00086E7A" w:rsidRPr="00A31EA1">
        <w:rPr>
          <w:color w:val="000000"/>
          <w:szCs w:val="20"/>
          <w:lang w:val="ru-RU"/>
        </w:rPr>
        <w:t>имају непрофитне институције</w:t>
      </w:r>
      <w:r w:rsidR="00F86D84">
        <w:t>,</w:t>
      </w:r>
      <w:r w:rsidR="00CF3C55" w:rsidRPr="00A31EA1">
        <w:rPr>
          <w:color w:val="000000"/>
          <w:szCs w:val="20"/>
          <w:lang w:val="ru-RU"/>
        </w:rPr>
        <w:t xml:space="preserve"> ако се тим пројектима обезбеђује:</w:t>
      </w:r>
    </w:p>
    <w:p w:rsidR="00E63949" w:rsidRPr="00E63949" w:rsidRDefault="00E63949" w:rsidP="00E63949">
      <w:pPr>
        <w:tabs>
          <w:tab w:val="left" w:pos="270"/>
          <w:tab w:val="left" w:pos="630"/>
          <w:tab w:val="left" w:pos="900"/>
        </w:tabs>
        <w:ind w:firstLine="540"/>
        <w:jc w:val="both"/>
        <w:rPr>
          <w:color w:val="000000"/>
          <w:szCs w:val="20"/>
          <w:lang w:val="ru-RU"/>
        </w:rPr>
      </w:pPr>
      <w:r w:rsidRPr="00E63949">
        <w:rPr>
          <w:color w:val="000000"/>
          <w:szCs w:val="20"/>
          <w:lang w:val="ru-RU"/>
        </w:rPr>
        <w:t>1)</w:t>
      </w:r>
      <w:r w:rsidRPr="00E63949">
        <w:rPr>
          <w:color w:val="000000"/>
          <w:szCs w:val="20"/>
          <w:lang w:val="ru-RU"/>
        </w:rPr>
        <w:tab/>
        <w:t xml:space="preserve">промоција туристичких производа, туристичких дестинација и туристичких простора Србије и подстицање унапређења рецептивне туристичко-угоститељске понуде; </w:t>
      </w:r>
    </w:p>
    <w:p w:rsidR="00E63949" w:rsidRPr="00E63949" w:rsidRDefault="00E63949" w:rsidP="00E63949">
      <w:pPr>
        <w:ind w:firstLine="450"/>
        <w:jc w:val="both"/>
        <w:rPr>
          <w:color w:val="000000"/>
          <w:szCs w:val="20"/>
          <w:lang w:val="ru-RU"/>
        </w:rPr>
      </w:pPr>
      <w:r w:rsidRPr="00E63949">
        <w:rPr>
          <w:color w:val="000000"/>
          <w:szCs w:val="20"/>
          <w:lang w:val="ru-RU"/>
        </w:rPr>
        <w:t>2)</w:t>
      </w:r>
      <w:r w:rsidRPr="00E63949">
        <w:rPr>
          <w:color w:val="000000"/>
          <w:szCs w:val="20"/>
          <w:lang w:val="ru-RU"/>
        </w:rPr>
        <w:tab/>
        <w:t>унапређење и реализација статистичких истраживања и методологије сателитских рачуна;</w:t>
      </w:r>
    </w:p>
    <w:p w:rsidR="00E63949" w:rsidRPr="00E63949" w:rsidRDefault="00E63949" w:rsidP="00E63949">
      <w:pPr>
        <w:ind w:left="450"/>
        <w:jc w:val="both"/>
        <w:rPr>
          <w:color w:val="000000"/>
          <w:szCs w:val="20"/>
          <w:lang w:val="en-US"/>
        </w:rPr>
      </w:pPr>
      <w:r w:rsidRPr="00E63949">
        <w:rPr>
          <w:color w:val="000000"/>
          <w:szCs w:val="20"/>
          <w:lang w:val="ru-RU"/>
        </w:rPr>
        <w:t>3)</w:t>
      </w:r>
      <w:r w:rsidRPr="00E63949">
        <w:rPr>
          <w:color w:val="000000"/>
          <w:szCs w:val="20"/>
          <w:lang w:val="ru-RU"/>
        </w:rPr>
        <w:tab/>
        <w:t>едукација и тренинзи у туризму</w:t>
      </w:r>
      <w:r>
        <w:rPr>
          <w:color w:val="000000"/>
          <w:szCs w:val="20"/>
          <w:lang w:val="en-US"/>
        </w:rPr>
        <w:t>.</w:t>
      </w:r>
    </w:p>
    <w:p w:rsidR="00220855" w:rsidRDefault="00CF3C55" w:rsidP="002208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proofErr w:type="spellStart"/>
      <w:r w:rsidRPr="00A31EA1">
        <w:rPr>
          <w:color w:val="000000"/>
        </w:rPr>
        <w:t>Учешће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средстава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министарства</w:t>
      </w:r>
      <w:proofErr w:type="spellEnd"/>
      <w:r w:rsidRPr="00A31EA1">
        <w:rPr>
          <w:color w:val="000000"/>
        </w:rPr>
        <w:t xml:space="preserve"> у </w:t>
      </w:r>
      <w:proofErr w:type="spellStart"/>
      <w:r w:rsidRPr="00A31EA1">
        <w:rPr>
          <w:color w:val="000000"/>
        </w:rPr>
        <w:t>финансирању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пројеката</w:t>
      </w:r>
      <w:proofErr w:type="spellEnd"/>
      <w:r w:rsidRPr="00A31EA1">
        <w:rPr>
          <w:color w:val="000000"/>
          <w:lang w:val="sr-Cyrl-CS"/>
        </w:rPr>
        <w:t xml:space="preserve"> може износити </w:t>
      </w:r>
      <w:r>
        <w:rPr>
          <w:color w:val="000000"/>
          <w:lang w:val="sr-Cyrl-CS"/>
        </w:rPr>
        <w:t>до</w:t>
      </w:r>
      <w:r w:rsidRPr="00A31EA1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5</w:t>
      </w:r>
      <w:r w:rsidRPr="00A31EA1">
        <w:rPr>
          <w:color w:val="000000"/>
          <w:lang w:val="sr-Cyrl-CS"/>
        </w:rPr>
        <w:t>0% укупне вредности пројекта</w:t>
      </w:r>
      <w:r w:rsidR="001D0B39">
        <w:rPr>
          <w:color w:val="000000"/>
          <w:lang w:val="sr-Cyrl-CS"/>
        </w:rPr>
        <w:t>.</w:t>
      </w:r>
    </w:p>
    <w:p w:rsidR="004101BC" w:rsidRDefault="004101BC" w:rsidP="004101BC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За п</w:t>
      </w:r>
      <w:r w:rsidRPr="00AB38CE">
        <w:rPr>
          <w:color w:val="000000"/>
          <w:lang w:val="sr-Cyrl-CS"/>
        </w:rPr>
        <w:t>равдање наменског трошења средстава, неопходно је доставити докум</w:t>
      </w:r>
      <w:r>
        <w:rPr>
          <w:color w:val="000000"/>
          <w:lang w:val="sr-Latn-RS"/>
        </w:rPr>
        <w:t>e</w:t>
      </w:r>
      <w:r w:rsidRPr="00AB38CE">
        <w:rPr>
          <w:color w:val="000000"/>
          <w:lang w:val="sr-Cyrl-CS"/>
        </w:rPr>
        <w:t>нтацију којом се правда двоструки износ средстава дозначених од стране министарства</w:t>
      </w:r>
      <w:r>
        <w:rPr>
          <w:color w:val="000000"/>
          <w:lang w:val="sr-Cyrl-CS"/>
        </w:rPr>
        <w:t xml:space="preserve"> </w:t>
      </w:r>
      <w:r w:rsidR="00134739">
        <w:rPr>
          <w:color w:val="000000"/>
          <w:lang w:val="sr-Cyrl-CS"/>
        </w:rPr>
        <w:t>(с</w:t>
      </w:r>
      <w:r>
        <w:rPr>
          <w:color w:val="000000"/>
          <w:lang w:val="sr-Cyrl-CS"/>
        </w:rPr>
        <w:t>опствена средстава и средстава министарства)</w:t>
      </w:r>
      <w:r w:rsidRPr="00AB38CE">
        <w:rPr>
          <w:b/>
          <w:color w:val="000000"/>
          <w:lang w:val="sr-Cyrl-CS"/>
        </w:rPr>
        <w:t>.</w:t>
      </w:r>
    </w:p>
    <w:p w:rsidR="00D524D0" w:rsidRDefault="00220855" w:rsidP="002208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</w:t>
      </w:r>
      <w:r w:rsidRPr="00247160">
        <w:rPr>
          <w:color w:val="000000"/>
          <w:lang w:val="sr-Cyrl-CS"/>
        </w:rPr>
        <w:t>Подносилац захтева за одобрење средстава за наведене пројекте може да оствари право на коришћење дотације само по једном</w:t>
      </w:r>
      <w:r w:rsidR="00D524D0">
        <w:rPr>
          <w:color w:val="000000"/>
          <w:lang w:val="sr-Cyrl-CS"/>
        </w:rPr>
        <w:t xml:space="preserve"> захтеву у току буџетске године. </w:t>
      </w:r>
    </w:p>
    <w:p w:rsidR="00220855" w:rsidRPr="00247160" w:rsidRDefault="00D524D0" w:rsidP="002208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r w:rsidRPr="00395F1E">
        <w:rPr>
          <w:color w:val="000000"/>
          <w:highlight w:val="yellow"/>
          <w:lang w:val="sr-Cyrl-CS"/>
        </w:rPr>
        <w:t>Рокови реализације пројеката који се финанис</w:t>
      </w:r>
      <w:r w:rsidR="00691CFE" w:rsidRPr="00395F1E">
        <w:rPr>
          <w:color w:val="000000"/>
          <w:highlight w:val="yellow"/>
          <w:lang w:val="sr-Cyrl-CS"/>
        </w:rPr>
        <w:t>и</w:t>
      </w:r>
      <w:r w:rsidRPr="00395F1E">
        <w:rPr>
          <w:color w:val="000000"/>
          <w:highlight w:val="yellow"/>
          <w:lang w:val="sr-Cyrl-CS"/>
        </w:rPr>
        <w:t>рају</w:t>
      </w:r>
      <w:r w:rsidR="00691CFE" w:rsidRPr="00395F1E">
        <w:rPr>
          <w:color w:val="000000"/>
          <w:highlight w:val="yellow"/>
          <w:lang w:val="sr-Cyrl-CS"/>
        </w:rPr>
        <w:t xml:space="preserve"> из средстава дотација</w:t>
      </w:r>
      <w:r w:rsidRPr="00395F1E">
        <w:rPr>
          <w:color w:val="000000"/>
          <w:highlight w:val="yellow"/>
          <w:lang w:val="sr-Cyrl-CS"/>
        </w:rPr>
        <w:t xml:space="preserve"> не могу бити дужи од 12 месеци.</w:t>
      </w:r>
    </w:p>
    <w:p w:rsidR="002D2051" w:rsidRDefault="002D2051" w:rsidP="00CF3C55">
      <w:pPr>
        <w:tabs>
          <w:tab w:val="left" w:pos="1080"/>
        </w:tabs>
        <w:ind w:firstLine="720"/>
        <w:jc w:val="both"/>
        <w:rPr>
          <w:color w:val="000000"/>
          <w:lang w:val="sr-Cyrl-CS"/>
        </w:rPr>
      </w:pPr>
    </w:p>
    <w:p w:rsidR="007A4BF7" w:rsidRDefault="007A4BF7" w:rsidP="00CF3C55">
      <w:pPr>
        <w:tabs>
          <w:tab w:val="left" w:pos="1080"/>
        </w:tabs>
        <w:ind w:firstLine="720"/>
        <w:jc w:val="both"/>
        <w:rPr>
          <w:color w:val="000000"/>
          <w:lang w:val="sr-Cyrl-CS"/>
        </w:rPr>
      </w:pPr>
    </w:p>
    <w:p w:rsidR="007A4BF7" w:rsidRDefault="007A4BF7" w:rsidP="00CF3C55">
      <w:pPr>
        <w:tabs>
          <w:tab w:val="left" w:pos="1080"/>
        </w:tabs>
        <w:ind w:firstLine="720"/>
        <w:jc w:val="both"/>
        <w:rPr>
          <w:color w:val="000000"/>
          <w:lang w:val="sr-Cyrl-CS"/>
        </w:rPr>
      </w:pPr>
    </w:p>
    <w:p w:rsidR="00D524D0" w:rsidRDefault="00D524D0" w:rsidP="00CF3C55">
      <w:pPr>
        <w:tabs>
          <w:tab w:val="left" w:pos="1080"/>
        </w:tabs>
        <w:ind w:firstLine="720"/>
        <w:jc w:val="both"/>
        <w:rPr>
          <w:color w:val="000000"/>
          <w:lang w:val="sr-Cyrl-CS"/>
        </w:rPr>
      </w:pPr>
    </w:p>
    <w:p w:rsidR="003342B1" w:rsidRPr="00220855" w:rsidRDefault="003342B1" w:rsidP="00CF3C55">
      <w:pPr>
        <w:tabs>
          <w:tab w:val="left" w:pos="1080"/>
        </w:tabs>
        <w:ind w:firstLine="720"/>
        <w:jc w:val="both"/>
        <w:rPr>
          <w:strike/>
          <w:color w:val="000000"/>
          <w:lang w:val="sr-Cyrl-CS"/>
        </w:rPr>
      </w:pPr>
    </w:p>
    <w:p w:rsidR="00536219" w:rsidRDefault="00536219" w:rsidP="00CF3C55">
      <w:pPr>
        <w:ind w:firstLine="720"/>
        <w:jc w:val="center"/>
        <w:rPr>
          <w:b/>
          <w:color w:val="000000"/>
          <w:lang w:val="sr-Cyrl-CS"/>
        </w:rPr>
      </w:pP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  <w:r w:rsidRPr="00A31EA1">
        <w:rPr>
          <w:b/>
          <w:color w:val="000000"/>
          <w:lang w:val="sr-Cyrl-CS"/>
        </w:rPr>
        <w:lastRenderedPageBreak/>
        <w:t>Критеријуми за  коришћења средстава</w:t>
      </w: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:rsidR="00CF3C55" w:rsidRDefault="00CF3C55" w:rsidP="00CF3C55">
      <w:pPr>
        <w:ind w:firstLine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Додела средстава за финансирање пројеката вршиће се у складу са следећим критеријумима:</w:t>
      </w:r>
    </w:p>
    <w:p w:rsidR="00591E60" w:rsidRPr="00591E60" w:rsidRDefault="00591E60" w:rsidP="00591E60">
      <w:pPr>
        <w:ind w:firstLine="720"/>
        <w:jc w:val="both"/>
        <w:rPr>
          <w:color w:val="000000"/>
          <w:lang w:val="sr-Cyrl-CS"/>
        </w:rPr>
      </w:pPr>
      <w:r w:rsidRPr="00591E60">
        <w:rPr>
          <w:color w:val="000000"/>
          <w:lang w:val="sr-Cyrl-CS"/>
        </w:rPr>
        <w:t>1)</w:t>
      </w:r>
      <w:r w:rsidRPr="00591E60">
        <w:rPr>
          <w:color w:val="000000"/>
          <w:lang w:val="sr-Cyrl-CS"/>
        </w:rPr>
        <w:tab/>
        <w:t>референце пројекта: област у којој се реализује пројекат, дужина трајања пројекта, укупан број лица потребан за реализацију пројекта;</w:t>
      </w:r>
    </w:p>
    <w:p w:rsidR="00591E60" w:rsidRPr="00591E60" w:rsidRDefault="00591E60" w:rsidP="00591E60">
      <w:pPr>
        <w:ind w:firstLine="720"/>
        <w:jc w:val="both"/>
        <w:rPr>
          <w:color w:val="000000"/>
          <w:lang w:val="sr-Cyrl-CS"/>
        </w:rPr>
      </w:pPr>
      <w:r w:rsidRPr="00591E60">
        <w:rPr>
          <w:color w:val="000000"/>
          <w:lang w:val="sr-Cyrl-CS"/>
        </w:rPr>
        <w:t>2)</w:t>
      </w:r>
      <w:r w:rsidRPr="00591E60">
        <w:rPr>
          <w:color w:val="000000"/>
          <w:lang w:val="sr-Cyrl-CS"/>
        </w:rPr>
        <w:tab/>
        <w:t xml:space="preserve">испуњеност циљева, односно  утицај на развој туристичких производа и туристичких простора, као и усклађеност са Стратегијом развоја туризма; </w:t>
      </w:r>
    </w:p>
    <w:p w:rsidR="00591E60" w:rsidRPr="00591E60" w:rsidRDefault="00591E60" w:rsidP="00591E60">
      <w:pPr>
        <w:ind w:firstLine="720"/>
        <w:jc w:val="both"/>
        <w:rPr>
          <w:color w:val="000000"/>
          <w:lang w:val="sr-Cyrl-CS"/>
        </w:rPr>
      </w:pPr>
      <w:r w:rsidRPr="00591E60">
        <w:rPr>
          <w:color w:val="000000"/>
          <w:lang w:val="sr-Cyrl-CS"/>
        </w:rPr>
        <w:t>3)</w:t>
      </w:r>
      <w:r w:rsidRPr="00591E60">
        <w:rPr>
          <w:color w:val="000000"/>
          <w:lang w:val="sr-Cyrl-CS"/>
        </w:rPr>
        <w:tab/>
        <w:t>оцена сразмерности тражених средстава и</w:t>
      </w:r>
      <w:r w:rsidR="002440BD">
        <w:rPr>
          <w:color w:val="000000"/>
          <w:lang w:val="sr-Cyrl-CS"/>
        </w:rPr>
        <w:t xml:space="preserve"> </w:t>
      </w:r>
      <w:r w:rsidR="007D1485">
        <w:rPr>
          <w:color w:val="000000"/>
          <w:lang w:val="sr-Cyrl-CS"/>
        </w:rPr>
        <w:t>очекив</w:t>
      </w:r>
      <w:r w:rsidR="002440BD">
        <w:rPr>
          <w:color w:val="000000"/>
          <w:lang w:val="sr-Cyrl-CS"/>
        </w:rPr>
        <w:t>аних</w:t>
      </w:r>
      <w:r w:rsidRPr="00591E60">
        <w:rPr>
          <w:color w:val="000000"/>
          <w:lang w:val="sr-Cyrl-CS"/>
        </w:rPr>
        <w:t xml:space="preserve"> резултата; </w:t>
      </w:r>
    </w:p>
    <w:p w:rsidR="00591E60" w:rsidRPr="00591E60" w:rsidRDefault="00591E60" w:rsidP="00591E60">
      <w:pPr>
        <w:ind w:firstLine="720"/>
        <w:jc w:val="both"/>
        <w:rPr>
          <w:color w:val="000000"/>
          <w:lang w:val="sr-Cyrl-CS"/>
        </w:rPr>
      </w:pPr>
      <w:r w:rsidRPr="00591E60">
        <w:rPr>
          <w:color w:val="000000"/>
          <w:lang w:val="sr-Cyrl-CS"/>
        </w:rPr>
        <w:t>4)</w:t>
      </w:r>
      <w:r w:rsidRPr="00591E60">
        <w:rPr>
          <w:color w:val="000000"/>
          <w:lang w:val="sr-Cyrl-CS"/>
        </w:rPr>
        <w:tab/>
        <w:t>одрживост пројекта;</w:t>
      </w:r>
    </w:p>
    <w:p w:rsidR="00591E60" w:rsidRPr="00591E60" w:rsidRDefault="00591E60" w:rsidP="00591E60">
      <w:pPr>
        <w:ind w:firstLine="720"/>
        <w:jc w:val="both"/>
        <w:rPr>
          <w:color w:val="000000"/>
          <w:lang w:val="sr-Cyrl-CS"/>
        </w:rPr>
      </w:pPr>
      <w:r w:rsidRPr="00591E60">
        <w:rPr>
          <w:color w:val="000000"/>
          <w:lang w:val="sr-Cyrl-CS"/>
        </w:rPr>
        <w:t>5)</w:t>
      </w:r>
      <w:r w:rsidRPr="00591E60">
        <w:rPr>
          <w:color w:val="000000"/>
          <w:lang w:val="sr-Cyrl-CS"/>
        </w:rPr>
        <w:tab/>
        <w:t>обезбеђеност суфинансирања из других извора: сопствених прихода, буџета Републике Србије, аутономне покрајине или јединице локалне самоуправе, фондова ЕУ, донација, легата, кредита и друго;</w:t>
      </w:r>
    </w:p>
    <w:p w:rsidR="00134739" w:rsidRPr="004841E6" w:rsidRDefault="00591E60" w:rsidP="00DA333B">
      <w:pPr>
        <w:ind w:firstLine="720"/>
        <w:jc w:val="both"/>
        <w:rPr>
          <w:color w:val="000000"/>
          <w:lang w:val="sr-Cyrl-CS"/>
        </w:rPr>
      </w:pPr>
      <w:r w:rsidRPr="00591E60">
        <w:rPr>
          <w:color w:val="000000"/>
          <w:lang w:val="sr-Cyrl-CS"/>
        </w:rPr>
        <w:t>6)</w:t>
      </w:r>
      <w:r w:rsidRPr="00591E60">
        <w:rPr>
          <w:color w:val="000000"/>
          <w:lang w:val="sr-Cyrl-CS"/>
        </w:rPr>
        <w:tab/>
      </w:r>
      <w:r w:rsidR="00DA333B">
        <w:rPr>
          <w:lang w:val="sr-Cyrl-RS"/>
        </w:rPr>
        <w:t>испуњеност уговорних обавеза за средства одобрена у ранијем периоду.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5122"/>
        <w:gridCol w:w="1623"/>
      </w:tblGrid>
      <w:tr w:rsidR="00134739" w:rsidTr="00C23901">
        <w:tc>
          <w:tcPr>
            <w:tcW w:w="8630" w:type="dxa"/>
            <w:gridSpan w:val="3"/>
          </w:tcPr>
          <w:p w:rsidR="00134739" w:rsidRPr="005E7B8F" w:rsidRDefault="00134739" w:rsidP="00134739">
            <w:pPr>
              <w:jc w:val="center"/>
              <w:rPr>
                <w:b/>
                <w:color w:val="000000"/>
                <w:lang w:val="sr-Cyrl-CS"/>
              </w:rPr>
            </w:pPr>
            <w:r w:rsidRPr="005E7B8F">
              <w:rPr>
                <w:b/>
                <w:color w:val="000000"/>
                <w:lang w:val="sr-Cyrl-CS"/>
              </w:rPr>
              <w:t>КРИТЕРИЈУМИ ЗА КОРИШЋЕЊЕ СРЕДСТАВА ДОТАЦИЈА НАМЕЊЕНИХ ЗА ПРОЈЕКТЕ РАЗВОЈА ТУРИЗМА</w:t>
            </w:r>
          </w:p>
        </w:tc>
      </w:tr>
      <w:tr w:rsidR="00134739" w:rsidTr="002D2051">
        <w:tc>
          <w:tcPr>
            <w:tcW w:w="1885" w:type="dxa"/>
          </w:tcPr>
          <w:p w:rsidR="00134739" w:rsidRPr="005E7B8F" w:rsidRDefault="005E7B8F" w:rsidP="005E7B8F">
            <w:pPr>
              <w:jc w:val="center"/>
              <w:rPr>
                <w:b/>
                <w:color w:val="000000"/>
                <w:lang w:val="sr-Cyrl-CS"/>
              </w:rPr>
            </w:pPr>
            <w:r w:rsidRPr="005E7B8F">
              <w:rPr>
                <w:b/>
                <w:color w:val="000000"/>
                <w:lang w:val="sr-Cyrl-CS"/>
              </w:rPr>
              <w:t>Критерујум</w:t>
            </w:r>
          </w:p>
        </w:tc>
        <w:tc>
          <w:tcPr>
            <w:tcW w:w="5122" w:type="dxa"/>
          </w:tcPr>
          <w:p w:rsidR="00134739" w:rsidRPr="005E7B8F" w:rsidRDefault="005E7B8F" w:rsidP="005E7B8F">
            <w:pPr>
              <w:jc w:val="center"/>
              <w:rPr>
                <w:b/>
                <w:color w:val="000000"/>
                <w:lang w:val="sr-Cyrl-CS"/>
              </w:rPr>
            </w:pPr>
            <w:r w:rsidRPr="005E7B8F">
              <w:rPr>
                <w:b/>
                <w:color w:val="000000"/>
                <w:lang w:val="sr-Cyrl-CS"/>
              </w:rPr>
              <w:t>Опис</w:t>
            </w:r>
          </w:p>
        </w:tc>
        <w:tc>
          <w:tcPr>
            <w:tcW w:w="1623" w:type="dxa"/>
          </w:tcPr>
          <w:p w:rsidR="00134739" w:rsidRPr="005E7B8F" w:rsidRDefault="005E7B8F" w:rsidP="005E7B8F">
            <w:pPr>
              <w:jc w:val="center"/>
              <w:rPr>
                <w:b/>
                <w:color w:val="000000"/>
                <w:lang w:val="sr-Cyrl-CS"/>
              </w:rPr>
            </w:pPr>
            <w:r w:rsidRPr="005E7B8F">
              <w:rPr>
                <w:b/>
                <w:color w:val="000000"/>
                <w:lang w:val="sr-Cyrl-CS"/>
              </w:rPr>
              <w:t>Максималан број бодова</w:t>
            </w:r>
          </w:p>
        </w:tc>
      </w:tr>
      <w:tr w:rsidR="00134739" w:rsidTr="002D2051">
        <w:tc>
          <w:tcPr>
            <w:tcW w:w="1885" w:type="dxa"/>
          </w:tcPr>
          <w:p w:rsidR="00134739" w:rsidRPr="005E7B8F" w:rsidRDefault="005E7B8F" w:rsidP="004841E6">
            <w:pPr>
              <w:jc w:val="both"/>
              <w:rPr>
                <w:color w:val="000000"/>
                <w:lang w:val="sr-Cyrl-CS"/>
              </w:rPr>
            </w:pPr>
            <w:r w:rsidRPr="005E7B8F">
              <w:rPr>
                <w:color w:val="000000"/>
                <w:lang w:val="sr-Cyrl-CS"/>
              </w:rPr>
              <w:t>Референце пројекта</w:t>
            </w:r>
          </w:p>
        </w:tc>
        <w:tc>
          <w:tcPr>
            <w:tcW w:w="5122" w:type="dxa"/>
          </w:tcPr>
          <w:p w:rsidR="00276684" w:rsidRPr="005E7B8F" w:rsidRDefault="00C23901" w:rsidP="00C23901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Оцењују се</w:t>
            </w:r>
            <w:r w:rsidR="002D2051">
              <w:rPr>
                <w:color w:val="000000"/>
                <w:lang w:val="sr-Cyrl-CS"/>
              </w:rPr>
              <w:t xml:space="preserve"> битне</w:t>
            </w:r>
            <w:r>
              <w:rPr>
                <w:color w:val="000000"/>
                <w:lang w:val="sr-Cyrl-CS"/>
              </w:rPr>
              <w:t xml:space="preserve"> референце пројекта: обл</w:t>
            </w:r>
            <w:r w:rsidR="002D2051">
              <w:rPr>
                <w:color w:val="000000"/>
                <w:lang w:val="sr-Cyrl-CS"/>
              </w:rPr>
              <w:t>а</w:t>
            </w:r>
            <w:r>
              <w:rPr>
                <w:color w:val="000000"/>
                <w:lang w:val="sr-Cyrl-CS"/>
              </w:rPr>
              <w:t>ст у којој се пројекат реализује, дужина трајања пројекта, укупан број лица потребан за реализацију пројекта</w:t>
            </w:r>
          </w:p>
        </w:tc>
        <w:tc>
          <w:tcPr>
            <w:tcW w:w="1623" w:type="dxa"/>
          </w:tcPr>
          <w:p w:rsidR="00134739" w:rsidRPr="005E7B8F" w:rsidRDefault="00D56C47" w:rsidP="00C519B7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20</w:t>
            </w:r>
          </w:p>
        </w:tc>
      </w:tr>
      <w:tr w:rsidR="00276684" w:rsidTr="00960559">
        <w:trPr>
          <w:trHeight w:val="2510"/>
        </w:trPr>
        <w:tc>
          <w:tcPr>
            <w:tcW w:w="1885" w:type="dxa"/>
          </w:tcPr>
          <w:p w:rsidR="00276684" w:rsidRPr="005E7B8F" w:rsidRDefault="00276684" w:rsidP="00C23901">
            <w:pPr>
              <w:rPr>
                <w:color w:val="000000"/>
                <w:lang w:val="sr-Cyrl-CS"/>
              </w:rPr>
            </w:pPr>
            <w:r w:rsidRPr="005E7B8F">
              <w:rPr>
                <w:lang w:val="sr-Cyrl-RS"/>
              </w:rPr>
              <w:t>Испуњеност циљева</w:t>
            </w:r>
          </w:p>
        </w:tc>
        <w:tc>
          <w:tcPr>
            <w:tcW w:w="5122" w:type="dxa"/>
          </w:tcPr>
          <w:p w:rsidR="00276684" w:rsidRDefault="00276684" w:rsidP="00276684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Колико предложени пројекат испуњава циљеве Конкурса?</w:t>
            </w:r>
          </w:p>
          <w:p w:rsidR="00276684" w:rsidRPr="00960559" w:rsidRDefault="009F217E" w:rsidP="00276684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CS"/>
              </w:rPr>
              <w:t>Оцењује се у</w:t>
            </w:r>
            <w:r w:rsidR="00276684">
              <w:rPr>
                <w:color w:val="000000"/>
                <w:lang w:val="sr-Cyrl-CS"/>
              </w:rPr>
              <w:t xml:space="preserve"> којој мери предложени пројекат утиче на  промоцију и унапређење квалитета туристичких производа и туристичких простора</w:t>
            </w:r>
            <w:r w:rsidR="00591E60">
              <w:rPr>
                <w:color w:val="000000"/>
                <w:lang w:val="sr-Cyrl-CS"/>
              </w:rPr>
              <w:t xml:space="preserve"> </w:t>
            </w:r>
            <w:r w:rsidR="00276684">
              <w:rPr>
                <w:color w:val="000000"/>
                <w:lang w:val="sr-Cyrl-CS"/>
              </w:rPr>
              <w:t>и унапређење рецептивне туристичко угоститељске понуде</w:t>
            </w:r>
            <w:r>
              <w:rPr>
                <w:color w:val="000000"/>
                <w:lang w:val="sr-Cyrl-CS"/>
              </w:rPr>
              <w:t xml:space="preserve">, односно унапређење </w:t>
            </w:r>
            <w:r w:rsidR="00960559">
              <w:rPr>
                <w:color w:val="000000"/>
                <w:lang w:val="sr-Cyrl-RS"/>
              </w:rPr>
              <w:t>система праћења остварених резултата у туризму, као и усклађеност са Стратегијом развоја туризма</w:t>
            </w:r>
          </w:p>
          <w:p w:rsidR="00276684" w:rsidRPr="005E7B8F" w:rsidRDefault="00276684" w:rsidP="0027668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1623" w:type="dxa"/>
          </w:tcPr>
          <w:p w:rsidR="00276684" w:rsidRPr="005E7B8F" w:rsidRDefault="00276684" w:rsidP="00276684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20</w:t>
            </w:r>
          </w:p>
        </w:tc>
      </w:tr>
      <w:tr w:rsidR="00276684" w:rsidTr="002D2051">
        <w:tc>
          <w:tcPr>
            <w:tcW w:w="1885" w:type="dxa"/>
          </w:tcPr>
          <w:p w:rsidR="00276684" w:rsidRPr="005E7B8F" w:rsidRDefault="00276684" w:rsidP="00C23901">
            <w:pPr>
              <w:rPr>
                <w:color w:val="000000"/>
                <w:lang w:val="sr-Cyrl-CS"/>
              </w:rPr>
            </w:pPr>
            <w:r w:rsidRPr="005E7B8F">
              <w:rPr>
                <w:lang w:val="sr-Cyrl-RS"/>
              </w:rPr>
              <w:t xml:space="preserve">Оцена сразмерности тражених средстава и </w:t>
            </w:r>
            <w:r w:rsidR="007D1485">
              <w:rPr>
                <w:lang w:val="sr-Cyrl-RS"/>
              </w:rPr>
              <w:t xml:space="preserve">очекиваних </w:t>
            </w:r>
            <w:r w:rsidRPr="005E7B8F">
              <w:rPr>
                <w:lang w:val="sr-Cyrl-RS"/>
              </w:rPr>
              <w:t>резултата</w:t>
            </w:r>
          </w:p>
        </w:tc>
        <w:tc>
          <w:tcPr>
            <w:tcW w:w="5122" w:type="dxa"/>
          </w:tcPr>
          <w:p w:rsidR="00276684" w:rsidRPr="005E7B8F" w:rsidRDefault="009F217E" w:rsidP="007D1485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Оцењује се сразмерност тражених средстава у односу на </w:t>
            </w:r>
            <w:r w:rsidR="007D1485">
              <w:rPr>
                <w:color w:val="000000"/>
                <w:lang w:val="sr-Cyrl-CS"/>
              </w:rPr>
              <w:t>очекиваних</w:t>
            </w:r>
            <w:r w:rsidR="002440BD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допринос реализациј</w:t>
            </w:r>
            <w:r w:rsidR="00C23901">
              <w:rPr>
                <w:color w:val="000000"/>
                <w:lang w:val="sr-Cyrl-CS"/>
              </w:rPr>
              <w:t>е предложеног</w:t>
            </w:r>
            <w:r>
              <w:rPr>
                <w:color w:val="000000"/>
                <w:lang w:val="sr-Cyrl-CS"/>
              </w:rPr>
              <w:t xml:space="preserve"> пројекта</w:t>
            </w:r>
          </w:p>
        </w:tc>
        <w:tc>
          <w:tcPr>
            <w:tcW w:w="1623" w:type="dxa"/>
          </w:tcPr>
          <w:p w:rsidR="00276684" w:rsidRPr="005E7B8F" w:rsidRDefault="00276684" w:rsidP="00276684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15</w:t>
            </w:r>
          </w:p>
        </w:tc>
      </w:tr>
      <w:tr w:rsidR="00276684" w:rsidTr="002D2051">
        <w:tc>
          <w:tcPr>
            <w:tcW w:w="1885" w:type="dxa"/>
          </w:tcPr>
          <w:p w:rsidR="00276684" w:rsidRPr="005E7B8F" w:rsidRDefault="00276684" w:rsidP="00C23901">
            <w:pPr>
              <w:rPr>
                <w:color w:val="000000"/>
                <w:lang w:val="sr-Cyrl-CS"/>
              </w:rPr>
            </w:pPr>
            <w:r>
              <w:rPr>
                <w:lang w:val="sr-Cyrl-RS"/>
              </w:rPr>
              <w:t>О</w:t>
            </w:r>
            <w:r w:rsidRPr="004841E6">
              <w:rPr>
                <w:lang w:val="sr-Cyrl-RS"/>
              </w:rPr>
              <w:t>држивост пројекта</w:t>
            </w:r>
          </w:p>
        </w:tc>
        <w:tc>
          <w:tcPr>
            <w:tcW w:w="5122" w:type="dxa"/>
          </w:tcPr>
          <w:p w:rsidR="00276684" w:rsidRPr="005E7B8F" w:rsidRDefault="009F217E" w:rsidP="00276684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Каква је могућност одрживости</w:t>
            </w:r>
            <w:r w:rsidR="00C23901">
              <w:rPr>
                <w:color w:val="000000"/>
                <w:lang w:val="sr-Cyrl-CS"/>
              </w:rPr>
              <w:t xml:space="preserve"> предложеног</w:t>
            </w:r>
            <w:r>
              <w:rPr>
                <w:color w:val="000000"/>
                <w:lang w:val="sr-Cyrl-CS"/>
              </w:rPr>
              <w:t xml:space="preserve"> пројекта која има за циљ унапређење развоја туризма</w:t>
            </w:r>
            <w:r w:rsidR="00C23901">
              <w:rPr>
                <w:color w:val="000000"/>
                <w:lang w:val="sr-Cyrl-CS"/>
              </w:rPr>
              <w:t>?</w:t>
            </w:r>
          </w:p>
        </w:tc>
        <w:tc>
          <w:tcPr>
            <w:tcW w:w="1623" w:type="dxa"/>
          </w:tcPr>
          <w:p w:rsidR="00276684" w:rsidRPr="005E7B8F" w:rsidRDefault="00276684" w:rsidP="00276684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15</w:t>
            </w:r>
          </w:p>
        </w:tc>
      </w:tr>
      <w:tr w:rsidR="00276684" w:rsidTr="002D2051">
        <w:tc>
          <w:tcPr>
            <w:tcW w:w="1885" w:type="dxa"/>
          </w:tcPr>
          <w:p w:rsidR="00276684" w:rsidRPr="005E7B8F" w:rsidRDefault="00276684" w:rsidP="00C23901">
            <w:pPr>
              <w:rPr>
                <w:color w:val="000000"/>
                <w:lang w:val="sr-Cyrl-CS"/>
              </w:rPr>
            </w:pPr>
            <w:r>
              <w:rPr>
                <w:lang w:val="sr-Cyrl-CS"/>
              </w:rPr>
              <w:t>О</w:t>
            </w:r>
            <w:r w:rsidRPr="004841E6">
              <w:rPr>
                <w:lang w:val="sr-Cyrl-CS"/>
              </w:rPr>
              <w:t>безбеђенос</w:t>
            </w:r>
            <w:r>
              <w:rPr>
                <w:lang w:val="sr-Cyrl-CS"/>
              </w:rPr>
              <w:t>т</w:t>
            </w:r>
            <w:r w:rsidRPr="004841E6">
              <w:rPr>
                <w:lang w:val="sr-Cyrl-CS"/>
              </w:rPr>
              <w:t xml:space="preserve"> суфинансирања из других извора</w:t>
            </w:r>
          </w:p>
        </w:tc>
        <w:tc>
          <w:tcPr>
            <w:tcW w:w="5122" w:type="dxa"/>
          </w:tcPr>
          <w:p w:rsidR="00276684" w:rsidRPr="005E7B8F" w:rsidRDefault="00C23901" w:rsidP="00276684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Оцењује се сразмерност тражених средстава од Министарства у односу на средства обезбеђена из других извораа: </w:t>
            </w:r>
            <w:r w:rsidR="00E63949" w:rsidRPr="00591E60">
              <w:rPr>
                <w:color w:val="000000"/>
                <w:lang w:val="sr-Cyrl-CS"/>
              </w:rPr>
              <w:t xml:space="preserve">сопствених прихода, буџета Републике Србије, аутономне покрајине или </w:t>
            </w:r>
            <w:r w:rsidR="00E63949" w:rsidRPr="00591E60">
              <w:rPr>
                <w:color w:val="000000"/>
                <w:lang w:val="sr-Cyrl-CS"/>
              </w:rPr>
              <w:lastRenderedPageBreak/>
              <w:t>јединице локалне самоуправе, фондова ЕУ, донација, легата, кредита и друго</w:t>
            </w:r>
          </w:p>
        </w:tc>
        <w:tc>
          <w:tcPr>
            <w:tcW w:w="1623" w:type="dxa"/>
          </w:tcPr>
          <w:p w:rsidR="00276684" w:rsidRPr="005E7B8F" w:rsidRDefault="00276684" w:rsidP="00276684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15</w:t>
            </w:r>
          </w:p>
        </w:tc>
      </w:tr>
      <w:tr w:rsidR="00276684" w:rsidTr="002D2051">
        <w:tc>
          <w:tcPr>
            <w:tcW w:w="1885" w:type="dxa"/>
          </w:tcPr>
          <w:p w:rsidR="00276684" w:rsidRDefault="00DA333B" w:rsidP="00C23901">
            <w:pPr>
              <w:rPr>
                <w:color w:val="000000"/>
                <w:lang w:val="sr-Cyrl-CS"/>
              </w:rPr>
            </w:pPr>
            <w:r>
              <w:rPr>
                <w:lang w:val="sr-Cyrl-RS"/>
              </w:rPr>
              <w:lastRenderedPageBreak/>
              <w:t>Испуњеност уговорних обавеза за средства одобрена у ранијем периоду</w:t>
            </w:r>
          </w:p>
        </w:tc>
        <w:tc>
          <w:tcPr>
            <w:tcW w:w="5122" w:type="dxa"/>
          </w:tcPr>
          <w:p w:rsidR="00276684" w:rsidRDefault="00C23901" w:rsidP="00DA333B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Оцењује се </w:t>
            </w:r>
            <w:r w:rsidR="00DA333B">
              <w:rPr>
                <w:lang w:val="sr-Cyrl-RS"/>
              </w:rPr>
              <w:t>поштовање уговорних обавеза за средства одобрена у ранијем периоду</w:t>
            </w:r>
          </w:p>
        </w:tc>
        <w:tc>
          <w:tcPr>
            <w:tcW w:w="1623" w:type="dxa"/>
          </w:tcPr>
          <w:p w:rsidR="00276684" w:rsidRDefault="00276684" w:rsidP="00276684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15</w:t>
            </w:r>
          </w:p>
        </w:tc>
      </w:tr>
      <w:tr w:rsidR="00E63949" w:rsidTr="002D2051">
        <w:tc>
          <w:tcPr>
            <w:tcW w:w="1885" w:type="dxa"/>
          </w:tcPr>
          <w:p w:rsidR="00E63949" w:rsidRDefault="00E63949" w:rsidP="00C23901">
            <w:pPr>
              <w:rPr>
                <w:color w:val="000000"/>
                <w:lang w:val="sr-Cyrl-CS"/>
              </w:rPr>
            </w:pPr>
          </w:p>
        </w:tc>
        <w:tc>
          <w:tcPr>
            <w:tcW w:w="5122" w:type="dxa"/>
          </w:tcPr>
          <w:p w:rsidR="00E63949" w:rsidRPr="00E63949" w:rsidRDefault="00E63949" w:rsidP="00276684">
            <w:pPr>
              <w:jc w:val="both"/>
              <w:rPr>
                <w:b/>
                <w:color w:val="000000"/>
                <w:lang w:val="sr-Cyrl-CS"/>
              </w:rPr>
            </w:pPr>
            <w:r w:rsidRPr="00E63949">
              <w:rPr>
                <w:b/>
                <w:color w:val="000000"/>
                <w:lang w:val="sr-Cyrl-CS"/>
              </w:rPr>
              <w:t>Максималан број бодова</w:t>
            </w:r>
          </w:p>
        </w:tc>
        <w:tc>
          <w:tcPr>
            <w:tcW w:w="1623" w:type="dxa"/>
          </w:tcPr>
          <w:p w:rsidR="00E63949" w:rsidRPr="00E63949" w:rsidRDefault="00E63949" w:rsidP="00276684">
            <w:pPr>
              <w:jc w:val="center"/>
              <w:rPr>
                <w:b/>
                <w:color w:val="000000"/>
                <w:lang w:val="sr-Cyrl-CS"/>
              </w:rPr>
            </w:pPr>
            <w:r w:rsidRPr="00E63949">
              <w:rPr>
                <w:b/>
                <w:color w:val="000000"/>
                <w:lang w:val="sr-Cyrl-CS"/>
              </w:rPr>
              <w:t>100</w:t>
            </w:r>
          </w:p>
          <w:p w:rsidR="00E63949" w:rsidRPr="00E63949" w:rsidRDefault="00E63949" w:rsidP="00276684">
            <w:pPr>
              <w:jc w:val="center"/>
              <w:rPr>
                <w:b/>
                <w:color w:val="000000"/>
                <w:lang w:val="sr-Cyrl-CS"/>
              </w:rPr>
            </w:pPr>
          </w:p>
        </w:tc>
      </w:tr>
    </w:tbl>
    <w:p w:rsidR="004841E6" w:rsidRPr="00472BAB" w:rsidRDefault="004841E6" w:rsidP="004841E6">
      <w:pPr>
        <w:jc w:val="both"/>
        <w:rPr>
          <w:color w:val="000000"/>
          <w:lang w:val="sr-Cyrl-CS"/>
        </w:rPr>
      </w:pPr>
    </w:p>
    <w:p w:rsidR="00F56967" w:rsidRPr="002647AB" w:rsidRDefault="00F56967" w:rsidP="00D217AC">
      <w:pPr>
        <w:ind w:firstLine="720"/>
        <w:jc w:val="both"/>
        <w:rPr>
          <w:color w:val="000000" w:themeColor="text1"/>
          <w:lang w:val="ru-RU"/>
        </w:rPr>
      </w:pPr>
    </w:p>
    <w:p w:rsidR="00CF3C55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 w:rsidRPr="00A31EA1">
        <w:rPr>
          <w:color w:val="000000"/>
          <w:lang w:val="ru-RU"/>
        </w:rPr>
        <w:t xml:space="preserve">            </w:t>
      </w:r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Захтев за коришћење средстава и прилози</w:t>
      </w:r>
    </w:p>
    <w:p w:rsidR="00C64167" w:rsidRPr="00A31EA1" w:rsidRDefault="00C64167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</w:p>
    <w:p w:rsidR="00CF3C55" w:rsidRPr="00A31EA1" w:rsidRDefault="00C64167" w:rsidP="00C64167">
      <w:pPr>
        <w:ind w:firstLine="720"/>
        <w:jc w:val="both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 w:rsidRPr="00A31EA1">
        <w:rPr>
          <w:color w:val="000000"/>
          <w:lang w:val="sr-Cyrl-CS"/>
        </w:rPr>
        <w:t xml:space="preserve">Захтеви за коришћење </w:t>
      </w:r>
      <w:r>
        <w:rPr>
          <w:color w:val="000000"/>
          <w:lang w:val="sr-Cyrl-CS"/>
        </w:rPr>
        <w:t>средстава са прилозима</w:t>
      </w:r>
      <w:r>
        <w:rPr>
          <w:color w:val="000000"/>
          <w:lang w:val="sr-Cyrl-RS"/>
        </w:rPr>
        <w:t xml:space="preserve"> подносе </w:t>
      </w:r>
      <w:r w:rsidRPr="00A31EA1">
        <w:rPr>
          <w:color w:val="000000"/>
          <w:lang w:val="sr-Cyrl-CS"/>
        </w:rPr>
        <w:t xml:space="preserve">се закључно </w:t>
      </w:r>
      <w:r w:rsidRPr="00E5570E">
        <w:rPr>
          <w:lang w:val="sr-Cyrl-CS"/>
        </w:rPr>
        <w:t xml:space="preserve">са </w:t>
      </w:r>
      <w:r w:rsidRPr="00E5570E">
        <w:rPr>
          <w:lang w:val="sr-Latn-RS"/>
        </w:rPr>
        <w:t>31.03</w:t>
      </w:r>
      <w:r w:rsidRPr="00E5570E">
        <w:rPr>
          <w:lang w:val="sr-Cyrl-CS"/>
        </w:rPr>
        <w:t>.201</w:t>
      </w:r>
      <w:r>
        <w:rPr>
          <w:lang w:val="sr-Cyrl-RS"/>
        </w:rPr>
        <w:t>9</w:t>
      </w:r>
      <w:r w:rsidRPr="00E5570E">
        <w:rPr>
          <w:lang w:val="sr-Cyrl-CS"/>
        </w:rPr>
        <w:t xml:space="preserve">. </w:t>
      </w:r>
      <w:r w:rsidRPr="002647AB">
        <w:rPr>
          <w:color w:val="000000"/>
          <w:lang w:val="sr-Cyrl-CS"/>
        </w:rPr>
        <w:t>године.</w:t>
      </w:r>
    </w:p>
    <w:p w:rsidR="00CF3C55" w:rsidRDefault="00CF3C55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Захтев за коришћење средстава</w:t>
      </w:r>
      <w:r w:rsidR="00231448">
        <w:rPr>
          <w:rFonts w:ascii="TimesNewRomanPSMT" w:hAnsi="TimesNewRomanPSMT" w:cs="TimesNewRomanPSMT"/>
          <w:color w:val="000000"/>
          <w:lang w:val="en-US"/>
        </w:rPr>
        <w:t>,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r w:rsidR="002647AB">
        <w:rPr>
          <w:rFonts w:ascii="TimesNewRomanPSMT" w:hAnsi="TimesNewRomanPSMT" w:cs="TimesNewRomanPSMT"/>
          <w:color w:val="000000"/>
          <w:lang w:val="ru-RU"/>
        </w:rPr>
        <w:t>између осталог</w:t>
      </w:r>
      <w:r w:rsidR="00231448">
        <w:rPr>
          <w:rFonts w:ascii="TimesNewRomanPSMT" w:hAnsi="TimesNewRomanPSMT" w:cs="TimesNewRomanPSMT"/>
          <w:color w:val="000000"/>
          <w:lang w:val="en-US"/>
        </w:rPr>
        <w:t>,</w:t>
      </w:r>
      <w:r w:rsidR="002647AB">
        <w:rPr>
          <w:rFonts w:ascii="TimesNewRomanPSMT" w:hAnsi="TimesNewRomanPSMT" w:cs="TimesNewRomanPSMT"/>
          <w:color w:val="000000"/>
          <w:lang w:val="ru-RU"/>
        </w:rPr>
        <w:t xml:space="preserve"> садржи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 основне податке о подносиоцу захтева, основне податке о пројекту, план финансирања пројекта  и време ре</w:t>
      </w:r>
      <w:r w:rsidR="002647AB">
        <w:rPr>
          <w:rFonts w:ascii="TimesNewRomanPSMT" w:hAnsi="TimesNewRomanPSMT" w:cs="TimesNewRomanPSMT"/>
          <w:color w:val="000000"/>
          <w:lang w:val="ru-RU"/>
        </w:rPr>
        <w:t xml:space="preserve">ализације пројекта. </w:t>
      </w:r>
    </w:p>
    <w:p w:rsidR="00C91B63" w:rsidRDefault="00C91B63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ru-RU"/>
        </w:rPr>
      </w:pPr>
      <w:r>
        <w:rPr>
          <w:rFonts w:ascii="TimesNewRomanPSMT" w:hAnsi="TimesNewRomanPSMT" w:cs="TimesNewRomanPSMT"/>
          <w:color w:val="000000"/>
          <w:lang w:val="ru-RU"/>
        </w:rPr>
        <w:t>Министарство, по службеној дужности, утврђује да</w:t>
      </w:r>
      <w:r w:rsidR="0043639B">
        <w:rPr>
          <w:rFonts w:ascii="TimesNewRomanPSMT" w:hAnsi="TimesNewRomanPSMT" w:cs="TimesNewRomanPSMT"/>
          <w:color w:val="000000"/>
          <w:lang w:val="en-US"/>
        </w:rPr>
        <w:t xml:space="preserve"> </w:t>
      </w:r>
      <w:r w:rsidR="0043639B">
        <w:rPr>
          <w:rFonts w:ascii="TimesNewRomanPSMT" w:hAnsi="TimesNewRomanPSMT" w:cs="TimesNewRomanPSMT"/>
          <w:color w:val="000000"/>
          <w:lang w:val="sr-Cyrl-RS"/>
        </w:rPr>
        <w:t>ли је</w:t>
      </w:r>
      <w:r>
        <w:rPr>
          <w:rFonts w:ascii="TimesNewRomanPSMT" w:hAnsi="TimesNewRomanPSMT" w:cs="TimesNewRomanPSMT"/>
          <w:color w:val="000000"/>
          <w:lang w:val="ru-RU"/>
        </w:rPr>
        <w:t xml:space="preserve"> удружење уписано у регистар удружења Агенције  за привредне регистре.</w:t>
      </w:r>
    </w:p>
    <w:p w:rsidR="00030589" w:rsidRDefault="00030589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>Подносилац захтева доставља</w:t>
      </w:r>
      <w:r w:rsidR="00A66E74">
        <w:rPr>
          <w:rFonts w:ascii="TimesNewRomanPSMT" w:hAnsi="TimesNewRomanPSMT" w:cs="TimesNewRomanPSMT"/>
          <w:lang w:val="en-US"/>
        </w:rPr>
        <w:t xml:space="preserve"> </w:t>
      </w:r>
      <w:r w:rsidR="00A66E74">
        <w:rPr>
          <w:rFonts w:ascii="TimesNewRomanPSMT" w:hAnsi="TimesNewRomanPSMT" w:cs="TimesNewRomanPSMT"/>
          <w:lang w:val="sr-Cyrl-RS"/>
        </w:rPr>
        <w:t>и</w:t>
      </w:r>
      <w:r>
        <w:rPr>
          <w:rFonts w:ascii="TimesNewRomanPSMT" w:hAnsi="TimesNewRomanPSMT" w:cs="TimesNewRomanPSMT"/>
          <w:lang w:val="ru-RU"/>
        </w:rPr>
        <w:t xml:space="preserve"> следећу документацију:</w:t>
      </w:r>
    </w:p>
    <w:p w:rsidR="00030589" w:rsidRPr="005E7B8F" w:rsidRDefault="00030589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>
        <w:rPr>
          <w:rFonts w:ascii="TimesNewRomanPSMT" w:hAnsi="TimesNewRomanPSMT" w:cs="TimesNewRomanPSMT"/>
          <w:lang w:val="sr-Cyrl-RS"/>
        </w:rPr>
        <w:t>- табеларни приказ буџета пројекта,</w:t>
      </w:r>
    </w:p>
    <w:p w:rsidR="00B92245" w:rsidRPr="00030589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FF0000"/>
          <w:lang w:val="sr-Cyrl-RS"/>
        </w:rPr>
      </w:pPr>
      <w:r w:rsidRPr="00030589">
        <w:rPr>
          <w:rFonts w:ascii="TimesNewRomanPSMT" w:hAnsi="TimesNewRomanPSMT" w:cs="TimesNewRomanPSMT"/>
          <w:color w:val="FF0000"/>
          <w:lang w:val="sr-Cyrl-RS"/>
        </w:rPr>
        <w:t>-</w:t>
      </w:r>
      <w:r w:rsidR="00254D17" w:rsidRPr="00030589">
        <w:rPr>
          <w:rFonts w:ascii="TimesNewRomanPSMT" w:hAnsi="TimesNewRomanPSMT" w:cs="TimesNewRomanPSMT"/>
          <w:color w:val="FF0000"/>
          <w:lang w:val="sr-Cyrl-RS"/>
        </w:rPr>
        <w:t xml:space="preserve"> </w:t>
      </w:r>
      <w:r w:rsidRPr="00030589">
        <w:rPr>
          <w:rFonts w:ascii="TimesNewRomanPSMT" w:hAnsi="TimesNewRomanPSMT" w:cs="TimesNewRomanPSMT"/>
          <w:color w:val="FF0000"/>
          <w:lang w:val="sr-Cyrl-RS"/>
        </w:rPr>
        <w:t>изјаву да средства за реализацију пројекта нису већ обезбеђена на други начин</w:t>
      </w:r>
      <w:r w:rsidR="00C91B63" w:rsidRPr="00030589">
        <w:rPr>
          <w:rFonts w:ascii="TimesNewRomanPSMT" w:hAnsi="TimesNewRomanPSMT" w:cs="TimesNewRomanPSMT"/>
          <w:color w:val="FF0000"/>
          <w:lang w:val="sr-Cyrl-RS"/>
        </w:rPr>
        <w:t xml:space="preserve"> (образац изјаве 1)</w:t>
      </w:r>
      <w:r w:rsidRPr="00030589">
        <w:rPr>
          <w:rFonts w:ascii="TimesNewRomanPSMT" w:hAnsi="TimesNewRomanPSMT" w:cs="TimesNewRomanPSMT"/>
          <w:color w:val="FF0000"/>
          <w:lang w:val="sr-Cyrl-RS"/>
        </w:rPr>
        <w:t>,</w:t>
      </w:r>
    </w:p>
    <w:p w:rsidR="00B92245" w:rsidRPr="00030589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FF0000"/>
          <w:lang w:val="sr-Cyrl-RS"/>
        </w:rPr>
      </w:pPr>
      <w:r w:rsidRPr="00030589">
        <w:rPr>
          <w:rFonts w:ascii="TimesNewRomanPSMT" w:hAnsi="TimesNewRomanPSMT" w:cs="TimesNewRomanPSMT"/>
          <w:color w:val="FF0000"/>
          <w:lang w:val="sr-Cyrl-RS"/>
        </w:rPr>
        <w:t>-</w:t>
      </w:r>
      <w:r w:rsidR="00254D17" w:rsidRPr="00030589">
        <w:rPr>
          <w:rFonts w:ascii="TimesNewRomanPSMT" w:hAnsi="TimesNewRomanPSMT" w:cs="TimesNewRomanPSMT"/>
          <w:color w:val="FF0000"/>
          <w:lang w:val="sr-Cyrl-RS"/>
        </w:rPr>
        <w:t xml:space="preserve"> </w:t>
      </w:r>
      <w:r w:rsidRPr="00030589">
        <w:rPr>
          <w:rFonts w:ascii="TimesNewRomanPSMT" w:hAnsi="TimesNewRomanPSMT" w:cs="TimesNewRomanPSMT"/>
          <w:color w:val="FF0000"/>
          <w:lang w:val="sr-Cyrl-RS"/>
        </w:rPr>
        <w:t>изјаву о непостојању сукоба интереса</w:t>
      </w:r>
      <w:r w:rsidR="00C91B63" w:rsidRPr="00030589">
        <w:rPr>
          <w:rFonts w:ascii="TimesNewRomanPSMT" w:hAnsi="TimesNewRomanPSMT" w:cs="TimesNewRomanPSMT"/>
          <w:color w:val="FF0000"/>
          <w:lang w:val="sr-Cyrl-RS"/>
        </w:rPr>
        <w:t xml:space="preserve"> (образац изјаве 2)</w:t>
      </w:r>
      <w:r w:rsidRPr="00030589">
        <w:rPr>
          <w:rFonts w:ascii="TimesNewRomanPSMT" w:hAnsi="TimesNewRomanPSMT" w:cs="TimesNewRomanPSMT"/>
          <w:color w:val="FF0000"/>
          <w:lang w:val="sr-Cyrl-RS"/>
        </w:rPr>
        <w:t>,</w:t>
      </w:r>
    </w:p>
    <w:p w:rsidR="00C91B63" w:rsidRPr="005E7B8F" w:rsidRDefault="00C91B63" w:rsidP="00C91B6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5E7B8F">
        <w:rPr>
          <w:rFonts w:ascii="TimesNewRomanPSMT" w:hAnsi="TimesNewRomanPSMT" w:cs="TimesNewRomanPSMT"/>
          <w:lang w:val="sr-Cyrl-RS"/>
        </w:rPr>
        <w:t>- интерни акт о антикорупцијској политици,</w:t>
      </w:r>
    </w:p>
    <w:p w:rsidR="00B92245" w:rsidRPr="005E7B8F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5E7B8F">
        <w:rPr>
          <w:rFonts w:ascii="TimesNewRomanPSMT" w:hAnsi="TimesNewRomanPSMT" w:cs="TimesNewRomanPSMT"/>
          <w:lang w:val="sr-Cyrl-RS"/>
        </w:rPr>
        <w:t>-</w:t>
      </w:r>
      <w:r w:rsidR="00254D17" w:rsidRPr="005E7B8F">
        <w:rPr>
          <w:rFonts w:ascii="TimesNewRomanPSMT" w:hAnsi="TimesNewRomanPSMT" w:cs="TimesNewRomanPSMT"/>
          <w:lang w:val="sr-Cyrl-RS"/>
        </w:rPr>
        <w:t xml:space="preserve"> </w:t>
      </w:r>
      <w:r w:rsidRPr="005E7B8F">
        <w:rPr>
          <w:rFonts w:ascii="TimesNewRomanPSMT" w:hAnsi="TimesNewRomanPSMT" w:cs="TimesNewRomanPSMT"/>
          <w:lang w:val="sr-Cyrl-RS"/>
        </w:rPr>
        <w:t>статут подносиоца захтева оверен печатом удружења/задужбине/фондације</w:t>
      </w:r>
      <w:r w:rsidR="00C519B7">
        <w:rPr>
          <w:rFonts w:ascii="TimesNewRomanPSMT" w:hAnsi="TimesNewRomanPSMT" w:cs="TimesNewRomanPSMT"/>
          <w:lang w:val="sr-Cyrl-RS"/>
        </w:rPr>
        <w:t>, уколико није јавно доступан на сајту</w:t>
      </w:r>
      <w:r w:rsidRPr="005E7B8F">
        <w:rPr>
          <w:rFonts w:ascii="TimesNewRomanPSMT" w:hAnsi="TimesNewRomanPSMT" w:cs="TimesNewRomanPSMT"/>
          <w:lang w:val="sr-Cyrl-RS"/>
        </w:rPr>
        <w:t xml:space="preserve"> Агенције за привредне регистре</w:t>
      </w:r>
      <w:r w:rsidR="00254D17" w:rsidRPr="005E7B8F">
        <w:rPr>
          <w:rFonts w:ascii="TimesNewRomanPSMT" w:hAnsi="TimesNewRomanPSMT" w:cs="TimesNewRomanPSMT"/>
          <w:lang w:val="sr-Cyrl-RS"/>
        </w:rPr>
        <w:t xml:space="preserve"> (циљеви из статута морају да се односе на област у којој се програм реализује, односно на област развоја туризма</w:t>
      </w:r>
      <w:r w:rsidR="007D1485">
        <w:rPr>
          <w:rFonts w:ascii="TimesNewRomanPSMT" w:hAnsi="TimesNewRomanPSMT" w:cs="TimesNewRomanPSMT"/>
          <w:lang w:val="sr-Cyrl-RS"/>
        </w:rPr>
        <w:t xml:space="preserve"> и угоститељства</w:t>
      </w:r>
      <w:r w:rsidR="00254D17" w:rsidRPr="005E7B8F">
        <w:rPr>
          <w:rFonts w:ascii="TimesNewRomanPSMT" w:hAnsi="TimesNewRomanPSMT" w:cs="TimesNewRomanPSMT"/>
          <w:lang w:val="sr-Cyrl-RS"/>
        </w:rPr>
        <w:t>),</w:t>
      </w:r>
    </w:p>
    <w:p w:rsidR="00C64167" w:rsidRDefault="00254D17" w:rsidP="00C6416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ru-RU"/>
        </w:rPr>
      </w:pPr>
      <w:r w:rsidRPr="005E7B8F">
        <w:rPr>
          <w:rFonts w:ascii="TimesNewRomanPSMT" w:hAnsi="TimesNewRomanPSMT" w:cs="TimesNewRomanPSMT"/>
          <w:lang w:val="sr-Cyrl-RS"/>
        </w:rPr>
        <w:t xml:space="preserve">- </w:t>
      </w:r>
      <w:r w:rsidR="00D56224" w:rsidRPr="005E7B8F">
        <w:rPr>
          <w:rFonts w:ascii="TimesNewRomanPSMT" w:hAnsi="TimesNewRomanPSMT" w:cs="TimesNewRomanPSMT"/>
          <w:lang w:val="ru-RU"/>
        </w:rPr>
        <w:t>ОП</w:t>
      </w:r>
      <w:r w:rsidRPr="005E7B8F">
        <w:rPr>
          <w:rFonts w:ascii="TimesNewRomanPSMT" w:hAnsi="TimesNewRomanPSMT" w:cs="TimesNewRomanPSMT"/>
          <w:lang w:val="ru-RU"/>
        </w:rPr>
        <w:t xml:space="preserve"> образац</w:t>
      </w:r>
      <w:r w:rsidR="0015555C" w:rsidRPr="005E7B8F">
        <w:rPr>
          <w:rFonts w:ascii="TimesNewRomanPSMT" w:hAnsi="TimesNewRomanPSMT" w:cs="TimesNewRomanPSMT"/>
          <w:lang w:val="ru-RU"/>
        </w:rPr>
        <w:t xml:space="preserve"> </w:t>
      </w:r>
      <w:r w:rsidRPr="005E7B8F">
        <w:rPr>
          <w:rFonts w:ascii="TimesNewRomanPSMT" w:hAnsi="TimesNewRomanPSMT" w:cs="TimesNewRomanPSMT"/>
          <w:lang w:val="ru-RU"/>
        </w:rPr>
        <w:t xml:space="preserve">- </w:t>
      </w:r>
      <w:r w:rsidR="0015555C" w:rsidRPr="005E7B8F">
        <w:rPr>
          <w:rFonts w:ascii="TimesNewRomanPSMT" w:hAnsi="TimesNewRomanPSMT" w:cs="TimesNewRomanPSMT"/>
          <w:lang w:val="ru-RU"/>
        </w:rPr>
        <w:t xml:space="preserve">копија оверена </w:t>
      </w:r>
      <w:r w:rsidRPr="005E7B8F">
        <w:rPr>
          <w:rFonts w:ascii="TimesNewRomanPSMT" w:hAnsi="TimesNewRomanPSMT" w:cs="TimesNewRomanPSMT"/>
          <w:lang w:val="ru-RU"/>
        </w:rPr>
        <w:t xml:space="preserve">у складу са Законом о оверавању потписа, рукописа и преписа </w:t>
      </w:r>
      <w:r w:rsidRPr="00C519B7">
        <w:rPr>
          <w:lang w:val="ru-RU"/>
        </w:rPr>
        <w:t>(</w:t>
      </w:r>
      <w:r w:rsidR="00C519B7" w:rsidRPr="00C519B7">
        <w:rPr>
          <w:lang w:val="sr-Latn-RS"/>
        </w:rPr>
        <w:t>„</w:t>
      </w:r>
      <w:r w:rsidRPr="00C519B7">
        <w:rPr>
          <w:lang w:val="ru-RU"/>
        </w:rPr>
        <w:t>Службени гласник РС</w:t>
      </w:r>
      <w:r w:rsidR="00C519B7" w:rsidRPr="00C519B7">
        <w:rPr>
          <w:lang w:val="sr-Latn-RS"/>
        </w:rPr>
        <w:t>“</w:t>
      </w:r>
      <w:r w:rsidRPr="00C519B7">
        <w:rPr>
          <w:lang w:val="ru-RU"/>
        </w:rPr>
        <w:t>,</w:t>
      </w:r>
      <w:r w:rsidRPr="005E7B8F">
        <w:rPr>
          <w:rFonts w:ascii="TimesNewRomanPSMT" w:hAnsi="TimesNewRomanPSMT" w:cs="TimesNewRomanPSMT"/>
          <w:lang w:val="ru-RU"/>
        </w:rPr>
        <w:t xml:space="preserve"> бр. 93/14, 22/15</w:t>
      </w:r>
      <w:r w:rsidR="00280D58">
        <w:rPr>
          <w:rFonts w:ascii="TimesNewRomanPSMT" w:hAnsi="TimesNewRomanPSMT" w:cs="TimesNewRomanPSMT"/>
          <w:lang w:val="ru-RU"/>
        </w:rPr>
        <w:t xml:space="preserve"> и 87/18</w:t>
      </w:r>
      <w:r w:rsidR="0015555C" w:rsidRPr="005E7B8F">
        <w:rPr>
          <w:rFonts w:ascii="TimesNewRomanPSMT" w:hAnsi="TimesNewRomanPSMT" w:cs="TimesNewRomanPSMT"/>
          <w:lang w:val="ru-RU"/>
        </w:rPr>
        <w:t>).</w:t>
      </w:r>
      <w:r w:rsidR="00C64167" w:rsidRPr="00C64167">
        <w:rPr>
          <w:rFonts w:ascii="TimesNewRomanPSMT" w:hAnsi="TimesNewRomanPSMT" w:cs="TimesNewRomanPSMT"/>
          <w:color w:val="000000"/>
          <w:lang w:val="ru-RU"/>
        </w:rPr>
        <w:t xml:space="preserve"> </w:t>
      </w:r>
    </w:p>
    <w:p w:rsidR="00231448" w:rsidRPr="00E5570E" w:rsidRDefault="00231448" w:rsidP="00231448">
      <w:pPr>
        <w:autoSpaceDE w:val="0"/>
        <w:autoSpaceDN w:val="0"/>
        <w:adjustRightInd w:val="0"/>
        <w:jc w:val="both"/>
        <w:rPr>
          <w:lang w:val="sr-Cyrl-RS" w:eastAsia="en-GB"/>
        </w:rPr>
      </w:pPr>
      <w:r w:rsidRPr="005E7B8F">
        <w:rPr>
          <w:lang w:val="sr-Cyrl-CS" w:eastAsia="en-GB"/>
        </w:rPr>
        <w:tab/>
        <w:t xml:space="preserve">Картон депонованих потписа из Управе за трезор </w:t>
      </w:r>
      <w:r w:rsidRPr="005E7B8F">
        <w:rPr>
          <w:lang w:val="sr-Cyrl-RS" w:eastAsia="en-GB"/>
        </w:rPr>
        <w:t xml:space="preserve">потребно </w:t>
      </w:r>
      <w:r w:rsidRPr="00E5570E">
        <w:rPr>
          <w:lang w:val="sr-Cyrl-RS" w:eastAsia="en-GB"/>
        </w:rPr>
        <w:t>је доставити приликом потписивања уговора са Министарством.</w:t>
      </w:r>
    </w:p>
    <w:p w:rsidR="002647AB" w:rsidRDefault="00030589" w:rsidP="00CF3C55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sr-Cyrl-CS" w:eastAsia="en-GB"/>
        </w:rPr>
        <w:t>Образац</w:t>
      </w:r>
      <w:r w:rsidR="002647AB">
        <w:rPr>
          <w:color w:val="000000"/>
          <w:lang w:val="sr-Cyrl-CS" w:eastAsia="en-GB"/>
        </w:rPr>
        <w:t xml:space="preserve"> захтева</w:t>
      </w:r>
      <w:r w:rsidR="00254D17" w:rsidRPr="00254D17">
        <w:rPr>
          <w:color w:val="000000"/>
          <w:lang w:val="sr-Cyrl-CS" w:eastAsia="en-GB"/>
        </w:rPr>
        <w:t xml:space="preserve"> </w:t>
      </w:r>
      <w:r w:rsidR="00254D17">
        <w:rPr>
          <w:color w:val="000000"/>
          <w:lang w:val="sr-Cyrl-CS" w:eastAsia="en-GB"/>
        </w:rPr>
        <w:t>, као и обрасци изјава</w:t>
      </w:r>
      <w:r w:rsidR="002647AB">
        <w:rPr>
          <w:color w:val="000000"/>
          <w:lang w:val="sr-Cyrl-CS" w:eastAsia="en-GB"/>
        </w:rPr>
        <w:t xml:space="preserve"> могу се преузети са </w:t>
      </w:r>
      <w:r w:rsidR="002647AB">
        <w:rPr>
          <w:color w:val="000000"/>
          <w:lang w:val="ru-RU"/>
        </w:rPr>
        <w:t>званичне интернет презентације</w:t>
      </w:r>
      <w:r w:rsidR="002647AB" w:rsidRPr="00A31EA1">
        <w:rPr>
          <w:color w:val="000000"/>
          <w:lang w:val="ru-RU"/>
        </w:rPr>
        <w:t xml:space="preserve"> министартва</w:t>
      </w:r>
      <w:r w:rsidR="002647AB" w:rsidRPr="00A31EA1">
        <w:rPr>
          <w:color w:val="000000"/>
          <w:lang w:val="sr-Latn-CS"/>
        </w:rPr>
        <w:t xml:space="preserve"> </w:t>
      </w:r>
      <w:hyperlink r:id="rId6" w:history="1">
        <w:r w:rsidR="002647AB" w:rsidRPr="00071811">
          <w:rPr>
            <w:rStyle w:val="Hyperlink"/>
            <w:lang w:val="sr-Latn-CS"/>
          </w:rPr>
          <w:t>www.m</w:t>
        </w:r>
        <w:r w:rsidR="002647AB" w:rsidRPr="00071811">
          <w:rPr>
            <w:rStyle w:val="Hyperlink"/>
            <w:lang w:val="sr-Latn-RS"/>
          </w:rPr>
          <w:t>tt.</w:t>
        </w:r>
        <w:r w:rsidR="002647AB" w:rsidRPr="00071811">
          <w:rPr>
            <w:rStyle w:val="Hyperlink"/>
            <w:lang w:val="sr-Latn-CS"/>
          </w:rPr>
          <w:t>gov.rs</w:t>
        </w:r>
      </w:hyperlink>
      <w:r w:rsidR="002647AB" w:rsidRPr="00A31EA1">
        <w:rPr>
          <w:color w:val="000000"/>
          <w:lang w:val="ru-RU"/>
        </w:rPr>
        <w:t>.</w:t>
      </w:r>
    </w:p>
    <w:p w:rsidR="00CF3C55" w:rsidRDefault="00CF3C55" w:rsidP="00CF3C5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За сваку буџетску годину подноси се нови захтев. Неблаговремени и непотпуни захтеви неће бити узети у разматрање.</w:t>
      </w:r>
    </w:p>
    <w:p w:rsidR="00CF3C55" w:rsidRDefault="00CF3C55" w:rsidP="00CF3C55">
      <w:pPr>
        <w:ind w:firstLine="720"/>
        <w:jc w:val="both"/>
        <w:rPr>
          <w:rFonts w:cs="CTimesRoman"/>
          <w:color w:val="000000"/>
          <w:lang w:val="sr-Cyrl-CS"/>
        </w:rPr>
      </w:pPr>
      <w:r w:rsidRPr="00A31EA1">
        <w:rPr>
          <w:color w:val="000000"/>
          <w:lang w:val="sr-Cyrl-CS"/>
        </w:rPr>
        <w:t>Захтев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</w:t>
      </w:r>
      <w:r w:rsidRPr="00A31EA1">
        <w:rPr>
          <w:rFonts w:cs="CTimesRoman"/>
          <w:color w:val="000000"/>
          <w:lang w:val="sr-Cyrl-CS"/>
        </w:rPr>
        <w:t xml:space="preserve"> </w:t>
      </w:r>
      <w:r w:rsidR="00254D17">
        <w:rPr>
          <w:color w:val="000000"/>
          <w:lang w:val="sr-Cyrl-CS"/>
        </w:rPr>
        <w:t>средстава</w:t>
      </w:r>
      <w:r w:rsidRPr="00A31EA1">
        <w:rPr>
          <w:color w:val="000000"/>
          <w:lang w:val="sr-Cyrl-CS"/>
        </w:rPr>
        <w:t xml:space="preserve"> подноси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М</w:t>
      </w:r>
      <w:r w:rsidRPr="00A31EA1">
        <w:rPr>
          <w:color w:val="000000"/>
          <w:lang w:val="sr-Cyrl-CS"/>
        </w:rPr>
        <w:t>инистарству</w:t>
      </w:r>
      <w:r w:rsidRPr="00A31EA1">
        <w:rPr>
          <w:rFonts w:cs="CTimesRoman"/>
          <w:color w:val="000000"/>
          <w:lang w:val="sr-Cyrl-CS"/>
        </w:rPr>
        <w:t xml:space="preserve"> </w:t>
      </w:r>
      <w:r>
        <w:rPr>
          <w:rFonts w:cs="CTimesRoman"/>
          <w:color w:val="000000"/>
          <w:lang w:val="sr-Cyrl-CS"/>
        </w:rPr>
        <w:t>трговине</w:t>
      </w:r>
      <w:r w:rsidRPr="00A31EA1">
        <w:rPr>
          <w:rFonts w:cs="CTimesRoman"/>
          <w:color w:val="000000"/>
          <w:lang w:val="sr-Cyrl-CS"/>
        </w:rPr>
        <w:t>,</w:t>
      </w:r>
      <w:r>
        <w:rPr>
          <w:rFonts w:cs="CTimesRoman"/>
          <w:color w:val="000000"/>
          <w:lang w:val="sr-Cyrl-CS"/>
        </w:rPr>
        <w:t xml:space="preserve"> туризма и телекомуникација,</w:t>
      </w:r>
      <w:r w:rsidRPr="00A31EA1">
        <w:rPr>
          <w:rFonts w:cs="CTimesRoman"/>
          <w:color w:val="000000"/>
          <w:lang w:val="sr-Cyrl-CS"/>
        </w:rPr>
        <w:t xml:space="preserve"> Сектор за туризам, </w:t>
      </w:r>
      <w:r w:rsidR="002647AB">
        <w:rPr>
          <w:rFonts w:cs="CTimesRoman"/>
          <w:color w:val="000000"/>
          <w:lang w:val="sr-Cyrl-CS"/>
        </w:rPr>
        <w:t>Немањина бр. 22-26</w:t>
      </w:r>
      <w:r w:rsidRPr="00A31EA1">
        <w:rPr>
          <w:rFonts w:cs="CTimesRoman"/>
          <w:color w:val="000000"/>
          <w:lang w:val="sr-Cyrl-CS"/>
        </w:rPr>
        <w:t>,</w:t>
      </w:r>
      <w:r w:rsidR="002647AB">
        <w:rPr>
          <w:rFonts w:cs="CTimesRoman"/>
          <w:color w:val="000000"/>
          <w:lang w:val="sr-Cyrl-CS"/>
        </w:rPr>
        <w:t xml:space="preserve"> Београд,</w:t>
      </w:r>
      <w:r w:rsidRPr="00A31EA1">
        <w:rPr>
          <w:rFonts w:cs="CTimesRoman"/>
          <w:color w:val="000000"/>
          <w:lang w:val="sr-Cyrl-CS"/>
        </w:rPr>
        <w:t xml:space="preserve">  искључиво путем поште или писарнице министарства.</w:t>
      </w:r>
    </w:p>
    <w:p w:rsidR="005429A7" w:rsidRPr="00A31EA1" w:rsidRDefault="005429A7" w:rsidP="00CF3C55">
      <w:pPr>
        <w:ind w:firstLine="720"/>
        <w:jc w:val="both"/>
        <w:rPr>
          <w:b/>
          <w:color w:val="000000"/>
          <w:lang w:val="sr-Cyrl-CS"/>
        </w:rPr>
      </w:pPr>
      <w:r w:rsidRPr="00053CD9">
        <w:rPr>
          <w:rFonts w:cs="CTimesRoman"/>
          <w:color w:val="000000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:rsidR="00CF3C55" w:rsidRPr="00A31EA1" w:rsidRDefault="00CF3C55" w:rsidP="00CF3C55">
      <w:pPr>
        <w:jc w:val="both"/>
        <w:rPr>
          <w:b/>
          <w:color w:val="000000"/>
          <w:lang w:val="sr-Cyrl-CS"/>
        </w:rPr>
      </w:pPr>
    </w:p>
    <w:p w:rsidR="00A66E74" w:rsidRDefault="00A66E74" w:rsidP="00CF3C55">
      <w:pPr>
        <w:ind w:firstLine="720"/>
        <w:jc w:val="center"/>
        <w:rPr>
          <w:b/>
          <w:color w:val="000000"/>
          <w:lang w:val="sr-Cyrl-CS"/>
        </w:rPr>
      </w:pPr>
    </w:p>
    <w:p w:rsidR="00C64167" w:rsidRDefault="00E13D6E" w:rsidP="00CF3C55">
      <w:pPr>
        <w:ind w:firstLine="720"/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lastRenderedPageBreak/>
        <w:t>Избор</w:t>
      </w:r>
      <w:r w:rsidR="00C64167">
        <w:rPr>
          <w:b/>
          <w:color w:val="000000"/>
          <w:lang w:val="sr-Cyrl-CS"/>
        </w:rPr>
        <w:t xml:space="preserve"> пројеката који ће бити суфинансирани</w:t>
      </w:r>
      <w:r w:rsidR="00CF3C55" w:rsidRPr="00A31EA1">
        <w:rPr>
          <w:b/>
          <w:color w:val="000000"/>
          <w:lang w:val="sr-Cyrl-CS"/>
        </w:rPr>
        <w:t xml:space="preserve"> </w:t>
      </w:r>
    </w:p>
    <w:p w:rsidR="00E13D6E" w:rsidRPr="00A31EA1" w:rsidRDefault="00E13D6E" w:rsidP="00CF3C55">
      <w:pPr>
        <w:ind w:firstLine="720"/>
        <w:jc w:val="center"/>
        <w:rPr>
          <w:b/>
          <w:color w:val="000000"/>
          <w:lang w:val="sr-Latn-CS"/>
        </w:rPr>
      </w:pPr>
    </w:p>
    <w:p w:rsidR="00030589" w:rsidRDefault="00CF3C55" w:rsidP="0043639B">
      <w:pPr>
        <w:ind w:firstLine="720"/>
        <w:jc w:val="both"/>
        <w:rPr>
          <w:lang w:val="sr-Latn-RS"/>
        </w:rPr>
      </w:pPr>
      <w:r w:rsidRPr="00A31EA1">
        <w:rPr>
          <w:color w:val="000000"/>
          <w:lang w:val="sr-Cyrl-CS"/>
        </w:rPr>
        <w:t xml:space="preserve"> </w:t>
      </w:r>
      <w:r w:rsidRPr="00A31EA1">
        <w:rPr>
          <w:color w:val="000000"/>
          <w:lang w:val="sr-Latn-CS"/>
        </w:rPr>
        <w:t xml:space="preserve"> </w:t>
      </w:r>
      <w:r w:rsidR="00030589">
        <w:rPr>
          <w:lang w:val="ru-RU"/>
        </w:rPr>
        <w:t>Листа вредновања и рангирања</w:t>
      </w:r>
      <w:r w:rsidR="00E13D6E">
        <w:rPr>
          <w:lang w:val="ru-RU"/>
        </w:rPr>
        <w:t xml:space="preserve"> пријављених</w:t>
      </w:r>
      <w:r w:rsidR="00030589">
        <w:rPr>
          <w:lang w:val="ru-RU"/>
        </w:rPr>
        <w:t xml:space="preserve"> пројеката сачињава се у складу са прописаним критеријумима. </w:t>
      </w:r>
      <w:r w:rsidR="00C64167">
        <w:rPr>
          <w:lang w:val="ru-RU"/>
        </w:rPr>
        <w:t xml:space="preserve">За сваки пријављени пројекат </w:t>
      </w:r>
      <w:r w:rsidR="0043639B">
        <w:rPr>
          <w:color w:val="000000"/>
          <w:lang w:val="sr-Cyrl-RS"/>
        </w:rPr>
        <w:t>К</w:t>
      </w:r>
      <w:proofErr w:type="spellStart"/>
      <w:r w:rsidR="0043639B" w:rsidRPr="00A31EA1">
        <w:rPr>
          <w:color w:val="000000"/>
        </w:rPr>
        <w:t>омисија</w:t>
      </w:r>
      <w:proofErr w:type="spellEnd"/>
      <w:r w:rsidR="0043639B">
        <w:rPr>
          <w:color w:val="000000"/>
          <w:lang w:val="sr-Cyrl-RS"/>
        </w:rPr>
        <w:t xml:space="preserve"> за одлучивање о захтеву за коришћење средстава</w:t>
      </w:r>
      <w:r w:rsidR="0043639B" w:rsidRPr="00A31EA1">
        <w:rPr>
          <w:color w:val="000000"/>
        </w:rPr>
        <w:t xml:space="preserve"> </w:t>
      </w:r>
      <w:r w:rsidR="0043639B">
        <w:rPr>
          <w:color w:val="000000"/>
          <w:lang w:val="sr-Cyrl-RS"/>
        </w:rPr>
        <w:t xml:space="preserve">(у даљем тексту: Комисија) </w:t>
      </w:r>
      <w:r w:rsidR="00E13D6E">
        <w:rPr>
          <w:lang w:val="ru-RU"/>
        </w:rPr>
        <w:t xml:space="preserve">одређује број бодова посебно за сваки критеријум који се оцењује, а укупна оцена предлога пројекта се формира као збир бодова који су одређени за поједине критеријуме. Предлог програма који добије мање од 50 бодова у збиру, не може бити </w:t>
      </w:r>
      <w:r w:rsidR="00395F1E">
        <w:rPr>
          <w:lang w:val="sr-Cyrl-RS"/>
        </w:rPr>
        <w:t>су</w:t>
      </w:r>
      <w:r w:rsidR="0043639B">
        <w:rPr>
          <w:lang w:val="ru-RU"/>
        </w:rPr>
        <w:t>финансиран</w:t>
      </w:r>
      <w:r w:rsidR="00E13D6E">
        <w:rPr>
          <w:lang w:val="ru-RU"/>
        </w:rPr>
        <w:t xml:space="preserve"> и сматраће се да је укупна оцена пројекта </w:t>
      </w:r>
      <w:r w:rsidR="00E13D6E">
        <w:rPr>
          <w:lang w:val="sr-Latn-RS"/>
        </w:rPr>
        <w:t>„</w:t>
      </w:r>
      <w:r w:rsidR="00E13D6E">
        <w:rPr>
          <w:lang w:val="ru-RU"/>
        </w:rPr>
        <w:t>не задовољава</w:t>
      </w:r>
      <w:r w:rsidR="00E13D6E">
        <w:rPr>
          <w:lang w:val="sr-Latn-RS"/>
        </w:rPr>
        <w:t>“.</w:t>
      </w:r>
    </w:p>
    <w:p w:rsidR="00E13D6E" w:rsidRPr="00E13D6E" w:rsidRDefault="00E13D6E" w:rsidP="00CF3C55">
      <w:pPr>
        <w:ind w:firstLine="720"/>
        <w:jc w:val="both"/>
        <w:rPr>
          <w:lang w:val="sr-Latn-RS"/>
        </w:rPr>
      </w:pPr>
      <w:r w:rsidRPr="00A31EA1">
        <w:rPr>
          <w:color w:val="000000"/>
          <w:lang w:val="ru-RU"/>
        </w:rPr>
        <w:t>Лист</w:t>
      </w:r>
      <w:r>
        <w:rPr>
          <w:color w:val="000000"/>
          <w:lang w:val="ru-RU"/>
        </w:rPr>
        <w:t>у</w:t>
      </w:r>
      <w:r w:rsidRPr="00A31EA1">
        <w:rPr>
          <w:color w:val="000000"/>
          <w:lang w:val="ru-RU"/>
        </w:rPr>
        <w:t xml:space="preserve"> вредновања и рангирања пројеката</w:t>
      </w:r>
      <w:r w:rsidRPr="00A31EA1">
        <w:rPr>
          <w:color w:val="000000"/>
        </w:rPr>
        <w:t>,</w:t>
      </w:r>
      <w:r w:rsidRPr="00A31EA1">
        <w:rPr>
          <w:color w:val="000000"/>
          <w:lang w:val="sr-Cyrl-CS"/>
        </w:rPr>
        <w:t xml:space="preserve"> </w:t>
      </w:r>
      <w:r w:rsidRPr="00A31EA1">
        <w:rPr>
          <w:color w:val="000000"/>
        </w:rPr>
        <w:t xml:space="preserve">у </w:t>
      </w:r>
      <w:proofErr w:type="spellStart"/>
      <w:r w:rsidRPr="00A31EA1">
        <w:rPr>
          <w:color w:val="000000"/>
        </w:rPr>
        <w:t>року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од</w:t>
      </w:r>
      <w:proofErr w:type="spellEnd"/>
      <w:r w:rsidRPr="00A31EA1">
        <w:rPr>
          <w:color w:val="000000"/>
        </w:rPr>
        <w:t xml:space="preserve"> </w:t>
      </w:r>
      <w:r>
        <w:rPr>
          <w:color w:val="000000"/>
          <w:lang w:val="sr-Cyrl-RS"/>
        </w:rPr>
        <w:t>6</w:t>
      </w:r>
      <w:r w:rsidRPr="00A31EA1">
        <w:rPr>
          <w:color w:val="000000"/>
        </w:rPr>
        <w:t xml:space="preserve">0 </w:t>
      </w:r>
      <w:proofErr w:type="spellStart"/>
      <w:r w:rsidRPr="00A31EA1">
        <w:rPr>
          <w:color w:val="000000"/>
        </w:rPr>
        <w:t>дана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од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дана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истека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рока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за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подношење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пријава</w:t>
      </w:r>
      <w:proofErr w:type="spellEnd"/>
      <w:r w:rsidRPr="00A31EA1">
        <w:rPr>
          <w:color w:val="000000"/>
        </w:rPr>
        <w:t>,</w:t>
      </w:r>
      <w:r w:rsidRPr="00A31EA1">
        <w:rPr>
          <w:color w:val="000000"/>
          <w:lang w:val="ru-RU"/>
        </w:rPr>
        <w:t xml:space="preserve"> утврђује </w:t>
      </w:r>
      <w:r w:rsidR="0043639B">
        <w:rPr>
          <w:color w:val="000000"/>
          <w:lang w:val="ru-RU"/>
        </w:rPr>
        <w:t xml:space="preserve">Комисија. </w:t>
      </w:r>
      <w:r>
        <w:rPr>
          <w:color w:val="000000"/>
          <w:lang w:val="ru-RU"/>
        </w:rPr>
        <w:t>Предметна листа се објављује</w:t>
      </w:r>
      <w:r w:rsidRPr="00A31EA1">
        <w:rPr>
          <w:color w:val="000000"/>
          <w:lang w:val="ru-RU"/>
        </w:rPr>
        <w:t xml:space="preserve"> на званичној интернет презентацији </w:t>
      </w:r>
      <w:r>
        <w:rPr>
          <w:color w:val="000000"/>
          <w:lang w:val="ru-RU"/>
        </w:rPr>
        <w:t>М</w:t>
      </w:r>
      <w:r w:rsidRPr="00A31EA1">
        <w:rPr>
          <w:color w:val="000000"/>
          <w:lang w:val="ru-RU"/>
        </w:rPr>
        <w:t>инистар</w:t>
      </w:r>
      <w:r w:rsidR="00395F1E">
        <w:rPr>
          <w:color w:val="000000"/>
          <w:lang w:val="ru-RU"/>
        </w:rPr>
        <w:t>с</w:t>
      </w:r>
      <w:r w:rsidRPr="00A31EA1">
        <w:rPr>
          <w:color w:val="000000"/>
          <w:lang w:val="ru-RU"/>
        </w:rPr>
        <w:t>тва</w:t>
      </w:r>
      <w:r w:rsidRPr="00A31EA1">
        <w:rPr>
          <w:color w:val="000000"/>
          <w:lang w:val="sr-Latn-CS"/>
        </w:rPr>
        <w:t xml:space="preserve"> </w:t>
      </w:r>
      <w:hyperlink r:id="rId7" w:history="1">
        <w:r w:rsidRPr="00E5570E">
          <w:rPr>
            <w:rStyle w:val="Hyperlink"/>
            <w:color w:val="auto"/>
            <w:lang w:val="sr-Latn-CS"/>
          </w:rPr>
          <w:t>www.m</w:t>
        </w:r>
        <w:r w:rsidRPr="00E5570E">
          <w:rPr>
            <w:rStyle w:val="Hyperlink"/>
            <w:color w:val="auto"/>
            <w:lang w:val="sr-Latn-RS"/>
          </w:rPr>
          <w:t>tt.</w:t>
        </w:r>
        <w:r w:rsidRPr="00E5570E">
          <w:rPr>
            <w:rStyle w:val="Hyperlink"/>
            <w:color w:val="auto"/>
            <w:lang w:val="sr-Latn-CS"/>
          </w:rPr>
          <w:t>gov.rs</w:t>
        </w:r>
      </w:hyperlink>
      <w:r w:rsidRPr="00E5570E">
        <w:rPr>
          <w:lang w:val="ru-RU"/>
        </w:rPr>
        <w:t xml:space="preserve"> и порталу Е- Управа.</w:t>
      </w:r>
    </w:p>
    <w:p w:rsidR="004101BC" w:rsidRPr="00E5570E" w:rsidRDefault="004101BC" w:rsidP="00CF3C55">
      <w:pPr>
        <w:ind w:firstLine="720"/>
        <w:jc w:val="both"/>
        <w:rPr>
          <w:lang w:val="ru-RU"/>
        </w:rPr>
      </w:pPr>
      <w:r>
        <w:rPr>
          <w:color w:val="000000"/>
          <w:lang w:val="ru-RU"/>
        </w:rPr>
        <w:t xml:space="preserve">На </w:t>
      </w:r>
      <w:r>
        <w:rPr>
          <w:lang w:val="ru-RU"/>
        </w:rPr>
        <w:t>листу</w:t>
      </w:r>
      <w:r w:rsidRPr="004101BC">
        <w:rPr>
          <w:color w:val="000000"/>
          <w:lang w:val="ru-RU"/>
        </w:rPr>
        <w:t xml:space="preserve"> </w:t>
      </w:r>
      <w:r w:rsidRPr="00A31EA1">
        <w:rPr>
          <w:color w:val="000000"/>
          <w:lang w:val="ru-RU"/>
        </w:rPr>
        <w:t>вредновања и рангирања пројеката</w:t>
      </w:r>
      <w:r>
        <w:rPr>
          <w:color w:val="000000"/>
          <w:lang w:val="ru-RU"/>
        </w:rPr>
        <w:t xml:space="preserve"> учесници конкурса имају право приговора у року од осам дана од дана њеног објављивања.</w:t>
      </w:r>
    </w:p>
    <w:p w:rsidR="00D56224" w:rsidRPr="00A31EA1" w:rsidRDefault="00D56224" w:rsidP="00D56224">
      <w:pPr>
        <w:ind w:firstLine="720"/>
        <w:jc w:val="both"/>
        <w:rPr>
          <w:color w:val="000000"/>
          <w:lang w:val="ru-RU"/>
        </w:rPr>
      </w:pPr>
      <w:r w:rsidRPr="00A31EA1">
        <w:rPr>
          <w:color w:val="000000"/>
          <w:lang w:val="ru-RU"/>
        </w:rPr>
        <w:t xml:space="preserve"> </w:t>
      </w:r>
      <w:r w:rsidR="00591E60">
        <w:rPr>
          <w:color w:val="000000"/>
          <w:lang w:val="ru-RU"/>
        </w:rPr>
        <w:t>Образложену о</w:t>
      </w:r>
      <w:r w:rsidRPr="00A31EA1">
        <w:rPr>
          <w:color w:val="000000"/>
          <w:lang w:val="ru-RU"/>
        </w:rPr>
        <w:t xml:space="preserve">длуку о приговору комисија доноси у року од 15 дана од дана његовог пријема. </w:t>
      </w:r>
    </w:p>
    <w:p w:rsidR="00D56224" w:rsidRDefault="004101BC" w:rsidP="00D56224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ru-RU"/>
        </w:rPr>
        <w:t>Коначна ранг листа</w:t>
      </w:r>
      <w:r w:rsidR="00D56224" w:rsidRPr="00A31EA1">
        <w:rPr>
          <w:color w:val="000000"/>
          <w:lang w:val="ru-RU"/>
        </w:rPr>
        <w:t xml:space="preserve"> пројеката који ће бити финансирани из средстава </w:t>
      </w:r>
      <w:r w:rsidR="00240E04">
        <w:rPr>
          <w:color w:val="000000"/>
          <w:lang w:val="ru-RU"/>
        </w:rPr>
        <w:t>М</w:t>
      </w:r>
      <w:r w:rsidR="00D56224" w:rsidRPr="00A31EA1">
        <w:rPr>
          <w:color w:val="000000"/>
          <w:lang w:val="ru-RU"/>
        </w:rPr>
        <w:t>и</w:t>
      </w:r>
      <w:r>
        <w:rPr>
          <w:color w:val="000000"/>
          <w:lang w:val="ru-RU"/>
        </w:rPr>
        <w:t>нистарства, такође, објављује</w:t>
      </w:r>
      <w:r w:rsidR="00D56224" w:rsidRPr="00A31EA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се </w:t>
      </w:r>
      <w:r w:rsidR="00D56224" w:rsidRPr="00A31EA1">
        <w:rPr>
          <w:color w:val="000000"/>
          <w:lang w:val="ru-RU"/>
        </w:rPr>
        <w:t xml:space="preserve">на званичној интернет презентацији </w:t>
      </w:r>
      <w:r w:rsidR="00240E04">
        <w:rPr>
          <w:color w:val="000000"/>
          <w:lang w:val="ru-RU"/>
        </w:rPr>
        <w:t>М</w:t>
      </w:r>
      <w:r w:rsidR="00D56224" w:rsidRPr="00A31EA1">
        <w:rPr>
          <w:color w:val="000000"/>
          <w:lang w:val="ru-RU"/>
        </w:rPr>
        <w:t>инистарства</w:t>
      </w:r>
      <w:r w:rsidR="00446ED5">
        <w:rPr>
          <w:color w:val="000000"/>
          <w:lang w:val="ru-RU"/>
        </w:rPr>
        <w:t xml:space="preserve"> </w:t>
      </w:r>
      <w:r w:rsidR="00E5570E" w:rsidRPr="00E5570E">
        <w:rPr>
          <w:lang w:val="ru-RU"/>
        </w:rPr>
        <w:t>и порталу Е- Управа</w:t>
      </w:r>
      <w:r w:rsidR="00D56224" w:rsidRPr="00A31EA1">
        <w:rPr>
          <w:color w:val="000000"/>
          <w:lang w:val="ru-RU"/>
        </w:rPr>
        <w:t xml:space="preserve">, у року од 30 дана од дана </w:t>
      </w:r>
      <w:r>
        <w:rPr>
          <w:color w:val="000000"/>
          <w:lang w:val="ru-RU"/>
        </w:rPr>
        <w:t>истека рока за подношење приговора.</w:t>
      </w:r>
    </w:p>
    <w:p w:rsidR="00134739" w:rsidRDefault="00134739" w:rsidP="00CF3C55">
      <w:pPr>
        <w:jc w:val="center"/>
        <w:rPr>
          <w:b/>
          <w:color w:val="000000"/>
          <w:lang w:val="sr-Cyrl-CS"/>
        </w:rPr>
      </w:pPr>
      <w:bookmarkStart w:id="0" w:name="_GoBack"/>
      <w:bookmarkEnd w:id="0"/>
    </w:p>
    <w:p w:rsidR="00CF3C55" w:rsidRPr="00A31EA1" w:rsidRDefault="00CF3C55" w:rsidP="00CF3C55">
      <w:pPr>
        <w:jc w:val="center"/>
        <w:rPr>
          <w:b/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Уговор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о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коришћењу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бесповратних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средстава</w:t>
      </w:r>
    </w:p>
    <w:p w:rsidR="00CF3C55" w:rsidRPr="00A31EA1" w:rsidRDefault="00CF3C55" w:rsidP="00CF3C55">
      <w:pPr>
        <w:jc w:val="both"/>
        <w:rPr>
          <w:b/>
          <w:color w:val="000000"/>
          <w:lang w:val="sr-Cyrl-CS"/>
        </w:rPr>
      </w:pPr>
    </w:p>
    <w:p w:rsidR="00CF3C55" w:rsidRPr="00A31EA1" w:rsidRDefault="00CF3C55" w:rsidP="00CF3C55">
      <w:pPr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ab/>
      </w:r>
      <w:r w:rsidRPr="00A31EA1">
        <w:rPr>
          <w:color w:val="000000"/>
        </w:rPr>
        <w:t xml:space="preserve">O </w:t>
      </w:r>
      <w:proofErr w:type="spellStart"/>
      <w:r w:rsidRPr="00A31EA1">
        <w:rPr>
          <w:color w:val="000000"/>
        </w:rPr>
        <w:t>захтеву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за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коришћење</w:t>
      </w:r>
      <w:proofErr w:type="spellEnd"/>
      <w:r w:rsidRPr="00A31EA1">
        <w:rPr>
          <w:color w:val="000000"/>
        </w:rPr>
        <w:t xml:space="preserve"> </w:t>
      </w:r>
      <w:r w:rsidRPr="00A31EA1">
        <w:rPr>
          <w:color w:val="000000"/>
          <w:lang w:val="sr-Cyrl-CS"/>
        </w:rPr>
        <w:t>средстава</w:t>
      </w:r>
      <w:r w:rsidR="00220855">
        <w:rPr>
          <w:color w:val="000000"/>
          <w:lang w:val="sr-Cyrl-CS"/>
        </w:rPr>
        <w:t xml:space="preserve"> </w:t>
      </w:r>
      <w:proofErr w:type="spellStart"/>
      <w:r w:rsidRPr="00A31EA1">
        <w:rPr>
          <w:color w:val="000000"/>
        </w:rPr>
        <w:t>одлучује</w:t>
      </w:r>
      <w:proofErr w:type="spellEnd"/>
      <w:r w:rsidRPr="00A31EA1">
        <w:rPr>
          <w:color w:val="000000"/>
        </w:rPr>
        <w:t xml:space="preserve"> </w:t>
      </w:r>
      <w:r w:rsidR="00C64167">
        <w:rPr>
          <w:color w:val="000000"/>
          <w:lang w:val="sr-Cyrl-RS"/>
        </w:rPr>
        <w:t>К</w:t>
      </w:r>
      <w:proofErr w:type="spellStart"/>
      <w:r w:rsidRPr="00A31EA1">
        <w:rPr>
          <w:color w:val="000000"/>
        </w:rPr>
        <w:t>омисија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коју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решењем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образује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министар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надлежан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за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послове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туризма</w:t>
      </w:r>
      <w:proofErr w:type="spellEnd"/>
      <w:r w:rsidRPr="00A31EA1">
        <w:rPr>
          <w:color w:val="000000"/>
        </w:rPr>
        <w:t>.</w:t>
      </w:r>
    </w:p>
    <w:p w:rsidR="00CF3C55" w:rsidRDefault="00CF3C55" w:rsidP="00CF3C55">
      <w:pPr>
        <w:jc w:val="both"/>
        <w:rPr>
          <w:rFonts w:cs="CTimesRoman"/>
          <w:color w:val="000000"/>
          <w:lang w:val="sr-Cyrl-CS"/>
        </w:rPr>
      </w:pPr>
      <w:r w:rsidRPr="00A31EA1">
        <w:rPr>
          <w:color w:val="000000"/>
          <w:lang w:val="sr-Cyrl-CS"/>
        </w:rPr>
        <w:t xml:space="preserve">           Међусобна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права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обавезе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вези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коришћењем</w:t>
      </w:r>
      <w:r w:rsidRPr="00A31EA1">
        <w:rPr>
          <w:rFonts w:cs="CTimesRoman"/>
          <w:color w:val="000000"/>
          <w:lang w:val="sr-Cyrl-CS"/>
        </w:rPr>
        <w:t xml:space="preserve"> </w:t>
      </w:r>
      <w:r w:rsidR="00134739">
        <w:rPr>
          <w:color w:val="000000"/>
          <w:lang w:val="sr-Cyrl-CS"/>
        </w:rPr>
        <w:t>средстава</w:t>
      </w:r>
      <w:r w:rsidRPr="00A31EA1">
        <w:rPr>
          <w:color w:val="000000"/>
          <w:lang w:val="sr-Cyrl-CS"/>
        </w:rPr>
        <w:t xml:space="preserve"> дотација</w:t>
      </w:r>
      <w:r w:rsidRPr="00A31EA1">
        <w:rPr>
          <w:rFonts w:cs="CTimesRoman"/>
          <w:color w:val="000000"/>
          <w:lang w:val="sr-Cyrl-CS"/>
        </w:rPr>
        <w:t xml:space="preserve">  </w:t>
      </w:r>
      <w:r w:rsidRPr="00A31EA1">
        <w:rPr>
          <w:color w:val="000000"/>
          <w:lang w:val="sr-Cyrl-CS"/>
        </w:rPr>
        <w:t>уређују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уговором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који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закључује</w:t>
      </w:r>
      <w:r w:rsidRPr="00A31EA1">
        <w:rPr>
          <w:rFonts w:cs="CTimesRoman"/>
          <w:color w:val="000000"/>
          <w:lang w:val="sr-Cyrl-CS"/>
        </w:rPr>
        <w:t xml:space="preserve"> Министарство </w:t>
      </w:r>
      <w:r w:rsidR="00D326B0">
        <w:rPr>
          <w:rFonts w:cs="CTimesRoman"/>
          <w:color w:val="000000"/>
          <w:lang w:val="sr-Cyrl-RS"/>
        </w:rPr>
        <w:t>трговине, туризма и телекомуникација</w:t>
      </w:r>
      <w:r w:rsidRPr="00A31EA1">
        <w:rPr>
          <w:rFonts w:cs="CTimesRoman"/>
          <w:color w:val="000000"/>
          <w:lang w:val="sr-Cyrl-CS"/>
        </w:rPr>
        <w:t xml:space="preserve"> и </w:t>
      </w:r>
      <w:r w:rsidRPr="00A31EA1">
        <w:rPr>
          <w:color w:val="000000"/>
          <w:lang w:val="sr-Cyrl-CS"/>
        </w:rPr>
        <w:t>корисник.</w:t>
      </w:r>
      <w:r w:rsidRPr="00A31EA1">
        <w:rPr>
          <w:rFonts w:cs="CTimesRoman"/>
          <w:color w:val="000000"/>
          <w:lang w:val="sr-Cyrl-CS"/>
        </w:rPr>
        <w:t xml:space="preserve"> </w:t>
      </w:r>
    </w:p>
    <w:p w:rsidR="00134739" w:rsidRDefault="00134739" w:rsidP="00CF3C55">
      <w:pPr>
        <w:jc w:val="both"/>
        <w:rPr>
          <w:rFonts w:cs="CTimesRoman"/>
          <w:color w:val="000000"/>
          <w:lang w:val="sr-Cyrl-CS"/>
        </w:rPr>
      </w:pPr>
    </w:p>
    <w:p w:rsidR="00134739" w:rsidRPr="00134739" w:rsidRDefault="00134739" w:rsidP="00134739">
      <w:pPr>
        <w:jc w:val="center"/>
        <w:rPr>
          <w:rFonts w:cs="CTimesRoman"/>
          <w:b/>
          <w:color w:val="000000"/>
          <w:lang w:val="sr-Cyrl-CS"/>
        </w:rPr>
      </w:pPr>
      <w:r w:rsidRPr="00134739">
        <w:rPr>
          <w:rFonts w:cs="CTimesRoman"/>
          <w:b/>
          <w:color w:val="000000"/>
          <w:lang w:val="sr-Cyrl-CS"/>
        </w:rPr>
        <w:t>Остале информације</w:t>
      </w:r>
    </w:p>
    <w:p w:rsidR="00134739" w:rsidRPr="00A31EA1" w:rsidRDefault="00134739" w:rsidP="00CF3C55">
      <w:pPr>
        <w:jc w:val="both"/>
        <w:rPr>
          <w:color w:val="000000"/>
        </w:rPr>
      </w:pPr>
    </w:p>
    <w:p w:rsidR="00016992" w:rsidRPr="00EB74A9" w:rsidRDefault="00CF3C55" w:rsidP="00CF3C55">
      <w:pPr>
        <w:ind w:firstLine="720"/>
        <w:jc w:val="both"/>
        <w:rPr>
          <w:rFonts w:asciiTheme="minorHAnsi" w:hAnsiTheme="minorHAnsi"/>
          <w:color w:val="000000" w:themeColor="text1"/>
          <w:lang w:val="sr-Latn-RS"/>
        </w:rPr>
      </w:pPr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Све додатне информације </w:t>
      </w:r>
      <w:r w:rsidR="00134739">
        <w:rPr>
          <w:rFonts w:ascii="TimesNewRomanPS-BoldMT" w:hAnsi="TimesNewRomanPS-BoldMT" w:cs="TimesNewRomanPS-BoldMT"/>
          <w:bCs/>
          <w:color w:val="000000" w:themeColor="text1"/>
          <w:lang w:val="ru-RU"/>
        </w:rPr>
        <w:t>заинтересовани</w:t>
      </w:r>
      <w:r w:rsidR="00E07E51" w:rsidRPr="00EB74A9">
        <w:rPr>
          <w:color w:val="000000" w:themeColor="text1"/>
          <w:szCs w:val="20"/>
          <w:lang w:val="ru-RU"/>
        </w:rPr>
        <w:t xml:space="preserve"> </w:t>
      </w:r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могу добити на телефон: </w:t>
      </w:r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011/3139697</w:t>
      </w:r>
      <w:r w:rsidR="00134739">
        <w:rPr>
          <w:rFonts w:ascii="TimesNewRomanPS-BoldMT" w:hAnsi="TimesNewRomanPS-BoldMT" w:cs="TimesNewRomanPS-BoldMT"/>
          <w:bCs/>
          <w:color w:val="000000" w:themeColor="text1"/>
          <w:lang w:val="ru-RU"/>
        </w:rPr>
        <w:t>.</w:t>
      </w:r>
    </w:p>
    <w:p w:rsidR="00CF3C55" w:rsidRPr="00EB74A9" w:rsidRDefault="00CF3C55" w:rsidP="00CF3C55">
      <w:pPr>
        <w:autoSpaceDE w:val="0"/>
        <w:autoSpaceDN w:val="0"/>
        <w:adjustRightInd w:val="0"/>
        <w:jc w:val="center"/>
        <w:rPr>
          <w:bCs/>
          <w:color w:val="000000" w:themeColor="text1"/>
          <w:szCs w:val="26"/>
          <w:lang w:val="sr-Cyrl-CS"/>
        </w:rPr>
      </w:pPr>
    </w:p>
    <w:p w:rsidR="00CF3C55" w:rsidRPr="00A31EA1" w:rsidRDefault="00CF3C55" w:rsidP="00CF3C55">
      <w:pPr>
        <w:rPr>
          <w:color w:val="000000"/>
          <w:lang w:val="ru-RU"/>
        </w:rPr>
      </w:pPr>
    </w:p>
    <w:p w:rsidR="00CF3C55" w:rsidRPr="00A31EA1" w:rsidRDefault="00CF3C55" w:rsidP="00CF3C55">
      <w:pPr>
        <w:rPr>
          <w:color w:val="000000"/>
          <w:lang w:val="ru-RU"/>
        </w:rPr>
      </w:pPr>
    </w:p>
    <w:sectPr w:rsidR="00CF3C55" w:rsidRPr="00A31EA1" w:rsidSect="0023144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16992"/>
    <w:rsid w:val="00025A98"/>
    <w:rsid w:val="00030589"/>
    <w:rsid w:val="00041369"/>
    <w:rsid w:val="00053CD9"/>
    <w:rsid w:val="00086E7A"/>
    <w:rsid w:val="000C5388"/>
    <w:rsid w:val="000C623B"/>
    <w:rsid w:val="00134739"/>
    <w:rsid w:val="0015555C"/>
    <w:rsid w:val="001C71D8"/>
    <w:rsid w:val="001D0B39"/>
    <w:rsid w:val="001D1A61"/>
    <w:rsid w:val="0020164D"/>
    <w:rsid w:val="002019E6"/>
    <w:rsid w:val="00220855"/>
    <w:rsid w:val="00231448"/>
    <w:rsid w:val="00240E04"/>
    <w:rsid w:val="002440BD"/>
    <w:rsid w:val="00247160"/>
    <w:rsid w:val="00254D17"/>
    <w:rsid w:val="002647AB"/>
    <w:rsid w:val="00276684"/>
    <w:rsid w:val="00280D58"/>
    <w:rsid w:val="002D2051"/>
    <w:rsid w:val="002D4F55"/>
    <w:rsid w:val="002E6D39"/>
    <w:rsid w:val="003342B1"/>
    <w:rsid w:val="00395F1E"/>
    <w:rsid w:val="004101BC"/>
    <w:rsid w:val="0043639B"/>
    <w:rsid w:val="00446ED5"/>
    <w:rsid w:val="004841E6"/>
    <w:rsid w:val="004F0018"/>
    <w:rsid w:val="005234A3"/>
    <w:rsid w:val="00532E20"/>
    <w:rsid w:val="00536219"/>
    <w:rsid w:val="005429A7"/>
    <w:rsid w:val="00584BF5"/>
    <w:rsid w:val="00591E60"/>
    <w:rsid w:val="005A2409"/>
    <w:rsid w:val="005C66A0"/>
    <w:rsid w:val="005E7B8F"/>
    <w:rsid w:val="006160A1"/>
    <w:rsid w:val="0062587A"/>
    <w:rsid w:val="00682D2A"/>
    <w:rsid w:val="00691CFE"/>
    <w:rsid w:val="00695CEE"/>
    <w:rsid w:val="006A02C1"/>
    <w:rsid w:val="006C11A8"/>
    <w:rsid w:val="006D224F"/>
    <w:rsid w:val="00725012"/>
    <w:rsid w:val="00735F24"/>
    <w:rsid w:val="00767F6C"/>
    <w:rsid w:val="007A4BF7"/>
    <w:rsid w:val="007C01AF"/>
    <w:rsid w:val="007D1485"/>
    <w:rsid w:val="00834C21"/>
    <w:rsid w:val="00851A51"/>
    <w:rsid w:val="0089154C"/>
    <w:rsid w:val="00960559"/>
    <w:rsid w:val="009968EF"/>
    <w:rsid w:val="009D0B3A"/>
    <w:rsid w:val="009D59D5"/>
    <w:rsid w:val="009F217E"/>
    <w:rsid w:val="00A66E74"/>
    <w:rsid w:val="00A70E8F"/>
    <w:rsid w:val="00A72E91"/>
    <w:rsid w:val="00A860A3"/>
    <w:rsid w:val="00A864A1"/>
    <w:rsid w:val="00AB38CE"/>
    <w:rsid w:val="00AF3C43"/>
    <w:rsid w:val="00AF3C8F"/>
    <w:rsid w:val="00B04565"/>
    <w:rsid w:val="00B92245"/>
    <w:rsid w:val="00BF4E5B"/>
    <w:rsid w:val="00C23901"/>
    <w:rsid w:val="00C519B7"/>
    <w:rsid w:val="00C64167"/>
    <w:rsid w:val="00C769B1"/>
    <w:rsid w:val="00C825CE"/>
    <w:rsid w:val="00C91B63"/>
    <w:rsid w:val="00CF3C55"/>
    <w:rsid w:val="00D217AC"/>
    <w:rsid w:val="00D31B29"/>
    <w:rsid w:val="00D326B0"/>
    <w:rsid w:val="00D524D0"/>
    <w:rsid w:val="00D56224"/>
    <w:rsid w:val="00D56C47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74A9"/>
    <w:rsid w:val="00EC2EFF"/>
    <w:rsid w:val="00EC7371"/>
    <w:rsid w:val="00F06301"/>
    <w:rsid w:val="00F4712E"/>
    <w:rsid w:val="00F56967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t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Korisnik</cp:lastModifiedBy>
  <cp:revision>32</cp:revision>
  <cp:lastPrinted>2018-12-11T10:18:00Z</cp:lastPrinted>
  <dcterms:created xsi:type="dcterms:W3CDTF">2018-10-02T08:27:00Z</dcterms:created>
  <dcterms:modified xsi:type="dcterms:W3CDTF">2019-01-21T11:37:00Z</dcterms:modified>
</cp:coreProperties>
</file>